
<file path=[Content_Types].xml><?xml version="1.0" encoding="utf-8"?>
<Types xmlns="http://schemas.openxmlformats.org/package/2006/content-types">
  <Default Extension="xml" ContentType="application/xml"/>
  <Default Extension="rels" ContentType="application/vnd.openxmlformats-package.relationships+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E225ED" w14:textId="77777777" w:rsidR="00455518" w:rsidRPr="002075E3" w:rsidRDefault="00455518" w:rsidP="002075E3">
      <w:pPr>
        <w:jc w:val="center"/>
        <w:rPr>
          <w:b/>
          <w:u w:val="single"/>
        </w:rPr>
      </w:pPr>
      <w:r w:rsidRPr="002075E3">
        <w:rPr>
          <w:b/>
          <w:u w:val="single"/>
        </w:rPr>
        <w:t>THE OUTCOME AND DEMOGRAPHIC CHARACTERSTICS OF 20 VALVE SURGERIES BY TEAM ETHIOPIA.</w:t>
      </w:r>
    </w:p>
    <w:p w14:paraId="5C513D50" w14:textId="77777777" w:rsidR="00FF6611" w:rsidRDefault="00FF6611" w:rsidP="00FF6611"/>
    <w:p w14:paraId="4DD71413" w14:textId="1FDB4402" w:rsidR="00FF6611" w:rsidRPr="00D93C53" w:rsidRDefault="00FF6611" w:rsidP="00FF6611">
      <w:pPr>
        <w:rPr>
          <w:vertAlign w:val="superscript"/>
        </w:rPr>
      </w:pPr>
      <w:r>
        <w:t>Fekede A. /M.D/</w:t>
      </w:r>
      <w:r>
        <w:rPr>
          <w:vertAlign w:val="superscript"/>
        </w:rPr>
        <w:t>1</w:t>
      </w:r>
      <w:r>
        <w:t xml:space="preserve">, </w:t>
      </w:r>
      <w:proofErr w:type="spellStart"/>
      <w:r>
        <w:t>Shibikom</w:t>
      </w:r>
      <w:proofErr w:type="spellEnd"/>
      <w:r>
        <w:t xml:space="preserve"> T. /M.D/</w:t>
      </w:r>
      <w:r>
        <w:rPr>
          <w:vertAlign w:val="superscript"/>
        </w:rPr>
        <w:t>1</w:t>
      </w:r>
      <w:r>
        <w:t>, Mohammed B. /M.D/</w:t>
      </w:r>
      <w:r>
        <w:rPr>
          <w:vertAlign w:val="superscript"/>
        </w:rPr>
        <w:t>2</w:t>
      </w:r>
      <w:r>
        <w:t xml:space="preserve">, </w:t>
      </w:r>
      <w:proofErr w:type="spellStart"/>
      <w:r>
        <w:t>Kefelegn</w:t>
      </w:r>
      <w:proofErr w:type="spellEnd"/>
      <w:r>
        <w:t xml:space="preserve"> D. /M.D/</w:t>
      </w:r>
      <w:r>
        <w:rPr>
          <w:vertAlign w:val="superscript"/>
        </w:rPr>
        <w:t>2</w:t>
      </w:r>
      <w:r>
        <w:t xml:space="preserve">, </w:t>
      </w:r>
      <w:proofErr w:type="spellStart"/>
      <w:r w:rsidR="00291647">
        <w:t>Yilikal</w:t>
      </w:r>
      <w:proofErr w:type="spellEnd"/>
      <w:r w:rsidR="00291647">
        <w:t xml:space="preserve"> C. /M.D/</w:t>
      </w:r>
      <w:r w:rsidR="00291647">
        <w:rPr>
          <w:vertAlign w:val="superscript"/>
        </w:rPr>
        <w:t>3</w:t>
      </w:r>
      <w:r w:rsidR="00291647">
        <w:t>, Ali D. /M.D/</w:t>
      </w:r>
      <w:r w:rsidR="00291647">
        <w:rPr>
          <w:vertAlign w:val="superscript"/>
        </w:rPr>
        <w:t>3</w:t>
      </w:r>
      <w:r w:rsidR="00291647">
        <w:t xml:space="preserve">, </w:t>
      </w:r>
      <w:proofErr w:type="spellStart"/>
      <w:r w:rsidR="00291647">
        <w:t>Sitota</w:t>
      </w:r>
      <w:proofErr w:type="spellEnd"/>
      <w:r w:rsidR="00291647">
        <w:t xml:space="preserve"> G. /M.D/</w:t>
      </w:r>
      <w:r w:rsidR="00291647">
        <w:rPr>
          <w:vertAlign w:val="superscript"/>
        </w:rPr>
        <w:t>3</w:t>
      </w:r>
      <w:r w:rsidR="00291647">
        <w:t xml:space="preserve">, </w:t>
      </w:r>
      <w:proofErr w:type="spellStart"/>
      <w:r w:rsidR="00291647">
        <w:t>Azene</w:t>
      </w:r>
      <w:proofErr w:type="spellEnd"/>
      <w:r w:rsidR="00291647">
        <w:t xml:space="preserve"> D. /M.D/</w:t>
      </w:r>
      <w:r w:rsidR="00291647">
        <w:rPr>
          <w:vertAlign w:val="superscript"/>
        </w:rPr>
        <w:t>3</w:t>
      </w:r>
      <w:r w:rsidR="00291647">
        <w:t xml:space="preserve">, </w:t>
      </w:r>
      <w:proofErr w:type="spellStart"/>
      <w:r>
        <w:t>Getu</w:t>
      </w:r>
      <w:proofErr w:type="spellEnd"/>
      <w:r>
        <w:t xml:space="preserve"> D. /M.D/</w:t>
      </w:r>
      <w:r w:rsidR="009404B2">
        <w:rPr>
          <w:vertAlign w:val="superscript"/>
        </w:rPr>
        <w:t>4</w:t>
      </w:r>
      <w:r>
        <w:t>, Samson A. /M.D/</w:t>
      </w:r>
      <w:r w:rsidR="009404B2">
        <w:rPr>
          <w:vertAlign w:val="superscript"/>
        </w:rPr>
        <w:t>4</w:t>
      </w:r>
      <w:r>
        <w:t>, Hayat K.</w:t>
      </w:r>
      <w:r w:rsidR="009404B2">
        <w:rPr>
          <w:vertAlign w:val="superscript"/>
        </w:rPr>
        <w:t>5</w:t>
      </w:r>
      <w:r>
        <w:t xml:space="preserve">, </w:t>
      </w:r>
      <w:proofErr w:type="spellStart"/>
      <w:r>
        <w:t>Bezawit</w:t>
      </w:r>
      <w:proofErr w:type="spellEnd"/>
      <w:r>
        <w:t xml:space="preserve"> A.</w:t>
      </w:r>
      <w:r w:rsidR="009404B2">
        <w:rPr>
          <w:vertAlign w:val="superscript"/>
        </w:rPr>
        <w:t>5</w:t>
      </w:r>
    </w:p>
    <w:p w14:paraId="33A9FD21" w14:textId="77777777" w:rsidR="00FF6611" w:rsidRPr="00291647" w:rsidRDefault="00FF6611" w:rsidP="00FF6611">
      <w:pPr>
        <w:rPr>
          <w:vertAlign w:val="superscript"/>
        </w:rPr>
      </w:pPr>
    </w:p>
    <w:p w14:paraId="788807B7" w14:textId="77777777" w:rsidR="009404B2" w:rsidRDefault="00FF6611" w:rsidP="00455518">
      <w:r>
        <w:t xml:space="preserve">Cardiac center of Ethiopia, </w:t>
      </w:r>
      <w:proofErr w:type="gramStart"/>
      <w:r>
        <w:t>ADDIS ABABA</w:t>
      </w:r>
      <w:proofErr w:type="gramEnd"/>
      <w:r>
        <w:t xml:space="preserve">, ETHIOIA. </w:t>
      </w:r>
    </w:p>
    <w:p w14:paraId="20D5B23E" w14:textId="2C69F224" w:rsidR="00455518" w:rsidRDefault="00FF6611" w:rsidP="00455518">
      <w:proofErr w:type="gramStart"/>
      <w:r>
        <w:rPr>
          <w:vertAlign w:val="superscript"/>
        </w:rPr>
        <w:t>1</w:t>
      </w:r>
      <w:r>
        <w:t>Team of cardiac surgery.</w:t>
      </w:r>
      <w:proofErr w:type="gramEnd"/>
      <w:r>
        <w:t xml:space="preserve"> </w:t>
      </w:r>
      <w:r w:rsidR="009404B2">
        <w:t xml:space="preserve"> </w:t>
      </w:r>
      <w:proofErr w:type="gramStart"/>
      <w:r w:rsidR="009404B2">
        <w:rPr>
          <w:vertAlign w:val="superscript"/>
        </w:rPr>
        <w:t>2</w:t>
      </w:r>
      <w:r w:rsidR="009404B2">
        <w:t>Team of adult cardiology</w:t>
      </w:r>
      <w:r>
        <w:t>.</w:t>
      </w:r>
      <w:proofErr w:type="gramEnd"/>
      <w:r>
        <w:t xml:space="preserve"> </w:t>
      </w:r>
      <w:r w:rsidR="009404B2">
        <w:t xml:space="preserve"> </w:t>
      </w:r>
      <w:proofErr w:type="gramStart"/>
      <w:r>
        <w:rPr>
          <w:vertAlign w:val="superscript"/>
        </w:rPr>
        <w:t>3</w:t>
      </w:r>
      <w:r>
        <w:t>Team of pediatrics cardiology.</w:t>
      </w:r>
      <w:proofErr w:type="gramEnd"/>
      <w:r w:rsidR="009404B2">
        <w:t xml:space="preserve"> </w:t>
      </w:r>
      <w:r w:rsidR="009404B2" w:rsidRPr="009404B2">
        <w:rPr>
          <w:vertAlign w:val="superscript"/>
        </w:rPr>
        <w:t xml:space="preserve"> </w:t>
      </w:r>
      <w:r w:rsidR="009404B2">
        <w:rPr>
          <w:vertAlign w:val="superscript"/>
        </w:rPr>
        <w:t>4</w:t>
      </w:r>
      <w:r w:rsidR="009404B2">
        <w:t>Team of cardiac anesthesia.</w:t>
      </w:r>
      <w:r>
        <w:t xml:space="preserve"> </w:t>
      </w:r>
      <w:r w:rsidR="009404B2">
        <w:t xml:space="preserve"> </w:t>
      </w:r>
      <w:r w:rsidR="009404B2">
        <w:rPr>
          <w:vertAlign w:val="superscript"/>
        </w:rPr>
        <w:t>5</w:t>
      </w:r>
      <w:r>
        <w:t>Team of perfusionist.</w:t>
      </w:r>
    </w:p>
    <w:p w14:paraId="7685F791" w14:textId="77777777" w:rsidR="00FF6611" w:rsidRDefault="00FF6611" w:rsidP="00455518">
      <w:pPr>
        <w:rPr>
          <w:b/>
          <w:sz w:val="20"/>
          <w:u w:val="single"/>
        </w:rPr>
      </w:pPr>
    </w:p>
    <w:p w14:paraId="48670150" w14:textId="77777777" w:rsidR="00FD0317" w:rsidRDefault="00FD0317" w:rsidP="00455518">
      <w:pPr>
        <w:rPr>
          <w:b/>
          <w:sz w:val="20"/>
          <w:u w:val="single"/>
        </w:rPr>
      </w:pPr>
    </w:p>
    <w:p w14:paraId="4123B064" w14:textId="77777777" w:rsidR="00455518" w:rsidRPr="002D3994" w:rsidRDefault="00455518" w:rsidP="00455518">
      <w:pPr>
        <w:rPr>
          <w:b/>
          <w:sz w:val="20"/>
          <w:u w:val="single"/>
        </w:rPr>
      </w:pPr>
      <w:r w:rsidRPr="002D3994">
        <w:rPr>
          <w:b/>
          <w:sz w:val="20"/>
          <w:u w:val="single"/>
        </w:rPr>
        <w:t>ABSTRACT:</w:t>
      </w:r>
    </w:p>
    <w:p w14:paraId="1132CB31" w14:textId="77777777" w:rsidR="000E5F8F" w:rsidRPr="002D3994" w:rsidRDefault="000E5F8F" w:rsidP="00455518">
      <w:pPr>
        <w:rPr>
          <w:sz w:val="20"/>
        </w:rPr>
      </w:pPr>
    </w:p>
    <w:p w14:paraId="64A9C8A0" w14:textId="443BD1D0" w:rsidR="000E5F8F" w:rsidRPr="002D3994" w:rsidRDefault="000E5F8F" w:rsidP="002075E3">
      <w:pPr>
        <w:jc w:val="both"/>
        <w:rPr>
          <w:sz w:val="20"/>
        </w:rPr>
      </w:pPr>
      <w:r w:rsidRPr="002D3994">
        <w:rPr>
          <w:b/>
          <w:bCs/>
          <w:sz w:val="20"/>
        </w:rPr>
        <w:t>Background:</w:t>
      </w:r>
      <w:r w:rsidR="0064164C" w:rsidRPr="002D3994">
        <w:rPr>
          <w:sz w:val="20"/>
        </w:rPr>
        <w:t xml:space="preserve"> Ethiopia with largest burden of rheumatic heart disease is still struggling to have a regular heart surgery programs. Since the commencement of open-heart surgery at Cardiac Center</w:t>
      </w:r>
      <w:r w:rsidR="00CA368A">
        <w:rPr>
          <w:sz w:val="20"/>
        </w:rPr>
        <w:t xml:space="preserve"> of Ethiopia by the local team</w:t>
      </w:r>
      <w:r w:rsidR="008674B5" w:rsidRPr="002D3994">
        <w:rPr>
          <w:sz w:val="20"/>
        </w:rPr>
        <w:t xml:space="preserve"> 20 valve </w:t>
      </w:r>
      <w:r w:rsidR="002075E3" w:rsidRPr="002D3994">
        <w:rPr>
          <w:sz w:val="20"/>
        </w:rPr>
        <w:t>surgeries with</w:t>
      </w:r>
      <w:r w:rsidR="0064164C" w:rsidRPr="002D3994">
        <w:rPr>
          <w:sz w:val="20"/>
        </w:rPr>
        <w:t xml:space="preserve"> different complexities have been performed. </w:t>
      </w:r>
      <w:r w:rsidR="003C6ECA">
        <w:rPr>
          <w:sz w:val="20"/>
        </w:rPr>
        <w:t>The a</w:t>
      </w:r>
      <w:r w:rsidR="00C431BA">
        <w:rPr>
          <w:sz w:val="20"/>
        </w:rPr>
        <w:t>im of this pilot study is to assess</w:t>
      </w:r>
      <w:r w:rsidR="0064164C" w:rsidRPr="002D3994">
        <w:rPr>
          <w:sz w:val="20"/>
        </w:rPr>
        <w:t xml:space="preserve"> the performance and outcome of </w:t>
      </w:r>
      <w:r w:rsidR="003C6ECA">
        <w:rPr>
          <w:sz w:val="20"/>
        </w:rPr>
        <w:t>local cardiac surgical team with</w:t>
      </w:r>
      <w:r w:rsidR="0064164C" w:rsidRPr="002D3994">
        <w:rPr>
          <w:sz w:val="20"/>
        </w:rPr>
        <w:t xml:space="preserve"> valve surgeries. </w:t>
      </w:r>
      <w:bookmarkStart w:id="0" w:name="_GoBack"/>
      <w:bookmarkEnd w:id="0"/>
    </w:p>
    <w:p w14:paraId="60829A4F" w14:textId="77777777" w:rsidR="000E5F8F" w:rsidRPr="002D3994" w:rsidRDefault="000E5F8F" w:rsidP="002075E3">
      <w:pPr>
        <w:jc w:val="both"/>
        <w:rPr>
          <w:sz w:val="20"/>
        </w:rPr>
      </w:pPr>
    </w:p>
    <w:p w14:paraId="0D66B007" w14:textId="0FF2163E" w:rsidR="000E5F8F" w:rsidRPr="002D3994" w:rsidRDefault="000E5F8F" w:rsidP="002075E3">
      <w:pPr>
        <w:jc w:val="both"/>
        <w:rPr>
          <w:sz w:val="20"/>
        </w:rPr>
      </w:pPr>
      <w:r w:rsidRPr="002D3994">
        <w:rPr>
          <w:b/>
          <w:bCs/>
          <w:sz w:val="20"/>
        </w:rPr>
        <w:t>Method:</w:t>
      </w:r>
      <w:r w:rsidR="00B81B8D" w:rsidRPr="002D3994">
        <w:rPr>
          <w:sz w:val="20"/>
        </w:rPr>
        <w:t xml:space="preserve"> A retrospective study of patients wh</w:t>
      </w:r>
      <w:r w:rsidR="00C431BA">
        <w:rPr>
          <w:sz w:val="20"/>
        </w:rPr>
        <w:t>o underwent valve surgeries at Cardiac C</w:t>
      </w:r>
      <w:r w:rsidR="00B81B8D" w:rsidRPr="002D3994">
        <w:rPr>
          <w:sz w:val="20"/>
        </w:rPr>
        <w:t xml:space="preserve">enter of Ethiopia by the local team in the duration of nine months </w:t>
      </w:r>
      <w:r w:rsidR="00174D8B">
        <w:rPr>
          <w:sz w:val="20"/>
        </w:rPr>
        <w:t xml:space="preserve">from may 2017 up to march 2018 </w:t>
      </w:r>
      <w:r w:rsidR="00B81B8D" w:rsidRPr="002D3994">
        <w:rPr>
          <w:sz w:val="20"/>
        </w:rPr>
        <w:t>time</w:t>
      </w:r>
      <w:r w:rsidR="00174D8B">
        <w:rPr>
          <w:sz w:val="20"/>
        </w:rPr>
        <w:t xml:space="preserve"> period</w:t>
      </w:r>
      <w:r w:rsidR="00B81B8D" w:rsidRPr="002D3994">
        <w:rPr>
          <w:sz w:val="20"/>
        </w:rPr>
        <w:t xml:space="preserve"> were an</w:t>
      </w:r>
      <w:r w:rsidR="00B56E70">
        <w:rPr>
          <w:sz w:val="20"/>
        </w:rPr>
        <w:t xml:space="preserve">alyzed. </w:t>
      </w:r>
      <w:r w:rsidR="00170324">
        <w:rPr>
          <w:sz w:val="20"/>
        </w:rPr>
        <w:t>This study assesses</w:t>
      </w:r>
      <w:r w:rsidR="00170324" w:rsidRPr="002D3994">
        <w:rPr>
          <w:sz w:val="20"/>
        </w:rPr>
        <w:t xml:space="preserve"> the outcome of the local team and demonstrates</w:t>
      </w:r>
      <w:r w:rsidR="00B81B8D" w:rsidRPr="002D3994">
        <w:rPr>
          <w:sz w:val="20"/>
        </w:rPr>
        <w:t xml:space="preserve"> the general characteristics of the patients. </w:t>
      </w:r>
    </w:p>
    <w:p w14:paraId="377BC287" w14:textId="77777777" w:rsidR="000E5F8F" w:rsidRPr="002D3994" w:rsidRDefault="000E5F8F" w:rsidP="002075E3">
      <w:pPr>
        <w:jc w:val="both"/>
        <w:rPr>
          <w:sz w:val="20"/>
        </w:rPr>
      </w:pPr>
    </w:p>
    <w:p w14:paraId="21E2818C" w14:textId="5340F888" w:rsidR="000E5F8F" w:rsidRPr="002D3994" w:rsidRDefault="000E5F8F" w:rsidP="002075E3">
      <w:pPr>
        <w:jc w:val="both"/>
        <w:rPr>
          <w:sz w:val="20"/>
        </w:rPr>
      </w:pPr>
      <w:r w:rsidRPr="002D3994">
        <w:rPr>
          <w:b/>
          <w:bCs/>
          <w:sz w:val="20"/>
        </w:rPr>
        <w:t>Result:</w:t>
      </w:r>
      <w:r w:rsidR="00B81B8D" w:rsidRPr="002D3994">
        <w:rPr>
          <w:sz w:val="20"/>
        </w:rPr>
        <w:t xml:space="preserve"> A total of 20 valve surgeries were performed in this nine months duration. </w:t>
      </w:r>
      <w:r w:rsidR="00170324">
        <w:rPr>
          <w:sz w:val="20"/>
        </w:rPr>
        <w:t>Patient’s</w:t>
      </w:r>
      <w:r w:rsidR="00737668" w:rsidRPr="002D3994">
        <w:rPr>
          <w:sz w:val="20"/>
        </w:rPr>
        <w:t xml:space="preserve"> age </w:t>
      </w:r>
      <w:r w:rsidR="002075E3" w:rsidRPr="002D3994">
        <w:rPr>
          <w:sz w:val="20"/>
        </w:rPr>
        <w:t>groups from 9 years to 75 years have</w:t>
      </w:r>
      <w:r w:rsidR="000C71F3" w:rsidRPr="002D3994">
        <w:rPr>
          <w:sz w:val="20"/>
        </w:rPr>
        <w:t xml:space="preserve"> the surgery with mean age of 26.4</w:t>
      </w:r>
      <w:r w:rsidR="00737668" w:rsidRPr="002D3994">
        <w:rPr>
          <w:sz w:val="20"/>
        </w:rPr>
        <w:t xml:space="preserve"> years. </w:t>
      </w:r>
      <w:r w:rsidR="006E4933">
        <w:rPr>
          <w:sz w:val="20"/>
        </w:rPr>
        <w:t>Three fourth of the patients go</w:t>
      </w:r>
      <w:r w:rsidR="00737668" w:rsidRPr="002D3994">
        <w:rPr>
          <w:sz w:val="20"/>
        </w:rPr>
        <w:t>t mechanic</w:t>
      </w:r>
      <w:r w:rsidR="006E4933">
        <w:rPr>
          <w:sz w:val="20"/>
        </w:rPr>
        <w:t>al valve replacement and 10% had</w:t>
      </w:r>
      <w:r w:rsidR="00737668" w:rsidRPr="002D3994">
        <w:rPr>
          <w:sz w:val="20"/>
        </w:rPr>
        <w:t xml:space="preserve"> tissue valve replacement. Three </w:t>
      </w:r>
      <w:r w:rsidR="008674B5" w:rsidRPr="002D3994">
        <w:rPr>
          <w:sz w:val="20"/>
        </w:rPr>
        <w:t>patients</w:t>
      </w:r>
      <w:r w:rsidR="00737668" w:rsidRPr="002D3994">
        <w:rPr>
          <w:sz w:val="20"/>
        </w:rPr>
        <w:t xml:space="preserve"> underwent mitral valve repair and 3 </w:t>
      </w:r>
      <w:r w:rsidR="008674B5" w:rsidRPr="002D3994">
        <w:rPr>
          <w:sz w:val="20"/>
        </w:rPr>
        <w:t>patients</w:t>
      </w:r>
      <w:r w:rsidR="00737668" w:rsidRPr="002D3994">
        <w:rPr>
          <w:sz w:val="20"/>
        </w:rPr>
        <w:t xml:space="preserve"> also had </w:t>
      </w:r>
      <w:r w:rsidR="004F017B">
        <w:rPr>
          <w:sz w:val="20"/>
        </w:rPr>
        <w:t>double valve replacement [</w:t>
      </w:r>
      <w:r w:rsidR="00737668" w:rsidRPr="002D3994">
        <w:rPr>
          <w:sz w:val="20"/>
        </w:rPr>
        <w:t>DVR</w:t>
      </w:r>
      <w:r w:rsidR="004F017B">
        <w:rPr>
          <w:sz w:val="20"/>
        </w:rPr>
        <w:t>]</w:t>
      </w:r>
      <w:r w:rsidR="00AA351F">
        <w:rPr>
          <w:sz w:val="20"/>
        </w:rPr>
        <w:t>. Two</w:t>
      </w:r>
      <w:r w:rsidR="00737668" w:rsidRPr="002D3994">
        <w:rPr>
          <w:sz w:val="20"/>
        </w:rPr>
        <w:t xml:space="preserve"> patients underwent MVR plus left maze procedure.</w:t>
      </w:r>
      <w:r w:rsidR="00D314FF" w:rsidRPr="002D3994">
        <w:rPr>
          <w:sz w:val="20"/>
        </w:rPr>
        <w:t xml:space="preserve"> The</w:t>
      </w:r>
      <w:r w:rsidR="009B7E91">
        <w:rPr>
          <w:sz w:val="20"/>
        </w:rPr>
        <w:t xml:space="preserve">re was one mortality </w:t>
      </w:r>
      <w:r w:rsidR="00D314FF" w:rsidRPr="002D3994">
        <w:rPr>
          <w:sz w:val="20"/>
        </w:rPr>
        <w:t>attributed to the loss of one patient who underwent MVR.</w:t>
      </w:r>
    </w:p>
    <w:p w14:paraId="09909CCC" w14:textId="77777777" w:rsidR="000E5F8F" w:rsidRPr="002D3994" w:rsidRDefault="000E5F8F" w:rsidP="002075E3">
      <w:pPr>
        <w:jc w:val="both"/>
        <w:rPr>
          <w:sz w:val="20"/>
        </w:rPr>
      </w:pPr>
    </w:p>
    <w:p w14:paraId="0BDBF5C9" w14:textId="624741E1" w:rsidR="000E5F8F" w:rsidRPr="002D3994" w:rsidRDefault="000E5F8F" w:rsidP="002075E3">
      <w:pPr>
        <w:jc w:val="both"/>
        <w:rPr>
          <w:sz w:val="20"/>
        </w:rPr>
      </w:pPr>
      <w:r w:rsidRPr="002D3994">
        <w:rPr>
          <w:b/>
          <w:bCs/>
          <w:sz w:val="20"/>
        </w:rPr>
        <w:t>Conclusion:</w:t>
      </w:r>
      <w:r w:rsidR="00D314FF" w:rsidRPr="002D3994">
        <w:rPr>
          <w:sz w:val="20"/>
        </w:rPr>
        <w:t xml:space="preserve"> The outcome of team Ethiopia who performs 20 valve surgeries at the commencement of open-heart surgery in our soil land is encouraging. The mortality rate for this small series is 5% and few other complications.</w:t>
      </w:r>
      <w:r w:rsidR="0064164C" w:rsidRPr="002D3994">
        <w:rPr>
          <w:sz w:val="20"/>
        </w:rPr>
        <w:t xml:space="preserve"> </w:t>
      </w:r>
    </w:p>
    <w:p w14:paraId="1070D1ED" w14:textId="77777777" w:rsidR="00D314FF" w:rsidRDefault="00D314FF" w:rsidP="002075E3">
      <w:pPr>
        <w:jc w:val="both"/>
      </w:pPr>
    </w:p>
    <w:p w14:paraId="53322386" w14:textId="77777777" w:rsidR="00455518" w:rsidRPr="007C2A53" w:rsidRDefault="00455518" w:rsidP="002075E3">
      <w:pPr>
        <w:jc w:val="both"/>
        <w:rPr>
          <w:sz w:val="6"/>
        </w:rPr>
      </w:pPr>
    </w:p>
    <w:p w14:paraId="4589AEE2" w14:textId="77777777" w:rsidR="00455518" w:rsidRPr="002075E3" w:rsidRDefault="00455518" w:rsidP="002075E3">
      <w:pPr>
        <w:jc w:val="both"/>
        <w:rPr>
          <w:b/>
          <w:u w:val="single"/>
        </w:rPr>
      </w:pPr>
      <w:r w:rsidRPr="002075E3">
        <w:rPr>
          <w:b/>
          <w:u w:val="single"/>
        </w:rPr>
        <w:t>INTRODUCTION:</w:t>
      </w:r>
    </w:p>
    <w:p w14:paraId="4E0700D2" w14:textId="77777777" w:rsidR="00455518" w:rsidRDefault="00455518" w:rsidP="002075E3">
      <w:pPr>
        <w:jc w:val="both"/>
      </w:pPr>
    </w:p>
    <w:p w14:paraId="7DB767A1" w14:textId="77777777" w:rsidR="00455518" w:rsidRDefault="00455518" w:rsidP="002075E3">
      <w:pPr>
        <w:jc w:val="both"/>
      </w:pPr>
      <w:r w:rsidRPr="00BC1B96">
        <w:t>Despite the fact that open-heart surgery began in the 1950s, still after 70 years open heart surgery didn’t</w:t>
      </w:r>
      <w:r w:rsidRPr="00BC1B96">
        <w:rPr>
          <w:lang w:val="fr-FR"/>
        </w:rPr>
        <w:t xml:space="preserve"> gain prominence by the local hands.</w:t>
      </w:r>
    </w:p>
    <w:p w14:paraId="000F888C" w14:textId="77777777" w:rsidR="00455518" w:rsidRPr="007C2A53" w:rsidRDefault="00455518" w:rsidP="002075E3">
      <w:pPr>
        <w:jc w:val="both"/>
        <w:rPr>
          <w:sz w:val="12"/>
        </w:rPr>
      </w:pPr>
    </w:p>
    <w:p w14:paraId="6EF61C7A" w14:textId="77777777" w:rsidR="00455518" w:rsidRDefault="00455518" w:rsidP="002075E3">
      <w:pPr>
        <w:jc w:val="both"/>
      </w:pPr>
      <w:r w:rsidRPr="00BC1B96">
        <w:t>Cardiac surgeons traveling to East Africa on huma</w:t>
      </w:r>
      <w:r>
        <w:t xml:space="preserve">nitarian surgical missions </w:t>
      </w:r>
      <w:r w:rsidR="008674B5">
        <w:t xml:space="preserve">did </w:t>
      </w:r>
      <w:r w:rsidR="008674B5" w:rsidRPr="00BC1B96">
        <w:t>a</w:t>
      </w:r>
      <w:r>
        <w:t xml:space="preserve"> large number of valve </w:t>
      </w:r>
      <w:r w:rsidR="008674B5">
        <w:t>surgeries, which</w:t>
      </w:r>
      <w:r>
        <w:t xml:space="preserve"> almost all are due to rheumatic heart </w:t>
      </w:r>
      <w:r w:rsidR="00813628">
        <w:t>disease</w:t>
      </w:r>
      <w:r w:rsidR="00813628" w:rsidRPr="00BC1B96">
        <w:t>.</w:t>
      </w:r>
      <w:r w:rsidR="00813628">
        <w:t xml:space="preserve"> Since</w:t>
      </w:r>
      <w:r>
        <w:t xml:space="preserve"> its inauguration in 2009, cardiac center of Ethiopia/CCE/ has served a total of 120 valve surgeries in five years period until 2014 in a mission-based activity. In this five years period there were 12 deaths recorded among 120 cases of valve surgery with a 30-day mortality rate of 10%.</w:t>
      </w:r>
    </w:p>
    <w:p w14:paraId="72AF684F" w14:textId="77777777" w:rsidR="00455518" w:rsidRDefault="00455518" w:rsidP="002075E3">
      <w:pPr>
        <w:jc w:val="both"/>
      </w:pPr>
    </w:p>
    <w:p w14:paraId="4E418D38" w14:textId="6CB6F523" w:rsidR="00455518" w:rsidRDefault="00455518" w:rsidP="002075E3">
      <w:pPr>
        <w:jc w:val="both"/>
      </w:pPr>
      <w:r w:rsidRPr="00E03D31">
        <w:t xml:space="preserve">In 2006, Suri and </w:t>
      </w:r>
      <w:r w:rsidR="00813628" w:rsidRPr="00E03D31">
        <w:t>colleagues [</w:t>
      </w:r>
      <w:r>
        <w:t>1</w:t>
      </w:r>
      <w:r w:rsidRPr="00E03D31">
        <w:t xml:space="preserve">] noted an early mortality after </w:t>
      </w:r>
      <w:r>
        <w:t xml:space="preserve">mitral valve </w:t>
      </w:r>
      <w:r w:rsidRPr="00E03D31">
        <w:t>repair of 0.7% compared</w:t>
      </w:r>
      <w:r w:rsidR="00BA033B">
        <w:t xml:space="preserve"> </w:t>
      </w:r>
      <w:r w:rsidRPr="00E03D31">
        <w:t>with 5.6% with replacement. They also noted significantly</w:t>
      </w:r>
      <w:r w:rsidR="00BA033B">
        <w:t xml:space="preserve"> </w:t>
      </w:r>
      <w:r w:rsidRPr="00E03D31">
        <w:t>improved long-term survival up to 15 years with MVrepair. This is mirrored by a larger comparison by</w:t>
      </w:r>
      <w:r w:rsidR="00A9143E">
        <w:t xml:space="preserve"> </w:t>
      </w:r>
      <w:r w:rsidRPr="00E03D31">
        <w:t>Gammie and colleagues [</w:t>
      </w:r>
      <w:r>
        <w:t>2</w:t>
      </w:r>
      <w:r w:rsidRPr="00E03D31">
        <w:t>] of the STS National AdultCardiac Surgery Database that revealed a 3.8% operative</w:t>
      </w:r>
      <w:r w:rsidR="00E814C2">
        <w:t xml:space="preserve"> </w:t>
      </w:r>
      <w:r w:rsidRPr="00E03D31">
        <w:t xml:space="preserve">mortality in MV </w:t>
      </w:r>
      <w:r w:rsidRPr="00E03D31">
        <w:lastRenderedPageBreak/>
        <w:t>replacement (</w:t>
      </w:r>
      <w:r w:rsidR="00AB17A4" w:rsidRPr="00E03D31">
        <w:t>n.</w:t>
      </w:r>
      <w:r w:rsidRPr="00E03D31">
        <w:t xml:space="preserve"> 25,671) patients</w:t>
      </w:r>
      <w:r w:rsidR="00E814C2">
        <w:t xml:space="preserve"> </w:t>
      </w:r>
      <w:r w:rsidRPr="00E03D31">
        <w:t>compared with repair (</w:t>
      </w:r>
      <w:r w:rsidR="00483626" w:rsidRPr="00E03D31">
        <w:t>n.</w:t>
      </w:r>
      <w:r w:rsidRPr="00E03D31">
        <w:t xml:space="preserve"> 32,699, 1.4%, p &lt; 0.0001)</w:t>
      </w:r>
    </w:p>
    <w:p w14:paraId="43D37430" w14:textId="77777777" w:rsidR="00455518" w:rsidRDefault="00455518" w:rsidP="002075E3">
      <w:pPr>
        <w:jc w:val="both"/>
      </w:pPr>
    </w:p>
    <w:p w14:paraId="221D1CEC" w14:textId="196673A6" w:rsidR="00455518" w:rsidRDefault="00455518" w:rsidP="002075E3">
      <w:pPr>
        <w:jc w:val="both"/>
      </w:pPr>
      <w:r w:rsidRPr="003F6BDD">
        <w:t xml:space="preserve"> Inmultivariable comparisons, repair was independently</w:t>
      </w:r>
      <w:r w:rsidR="001F7934">
        <w:t xml:space="preserve"> </w:t>
      </w:r>
      <w:r w:rsidRPr="003F6BDD">
        <w:t>associ</w:t>
      </w:r>
      <w:r w:rsidR="001F7934">
        <w:t xml:space="preserve">ated with a lower peri-operative </w:t>
      </w:r>
      <w:r w:rsidRPr="003F6BDD">
        <w:t>mortality (OR 0.52,p &lt; 0.0001). In long-term risk-adjusted outcome comparisons</w:t>
      </w:r>
      <w:r w:rsidR="001F7934">
        <w:t xml:space="preserve"> </w:t>
      </w:r>
      <w:r w:rsidRPr="003F6BDD">
        <w:t>from the Duke series, mitral valve repair was</w:t>
      </w:r>
      <w:r w:rsidR="001F7934">
        <w:t xml:space="preserve"> </w:t>
      </w:r>
      <w:r w:rsidRPr="003F6BDD">
        <w:t>independently associated with improved survival across</w:t>
      </w:r>
      <w:r w:rsidR="001F7934">
        <w:t xml:space="preserve"> </w:t>
      </w:r>
      <w:r w:rsidRPr="003F6BDD">
        <w:t xml:space="preserve">the spectrum of patient risk and valve disease </w:t>
      </w:r>
      <w:r w:rsidR="001F7934" w:rsidRPr="003F6BDD">
        <w:t>etiology [</w:t>
      </w:r>
      <w:r>
        <w:t>3</w:t>
      </w:r>
      <w:r w:rsidRPr="003F6BDD">
        <w:t>]. Even in elderly patients, repair afforded a significant</w:t>
      </w:r>
      <w:r w:rsidR="001F7934">
        <w:t xml:space="preserve"> </w:t>
      </w:r>
      <w:r w:rsidRPr="003F6BDD">
        <w:t>relative survival benefit, as compared with both tissue</w:t>
      </w:r>
      <w:r w:rsidR="001F7934">
        <w:t xml:space="preserve"> </w:t>
      </w:r>
      <w:r w:rsidRPr="003F6BDD">
        <w:t>a</w:t>
      </w:r>
      <w:r>
        <w:t>nd mechanical valve replacement.</w:t>
      </w:r>
    </w:p>
    <w:p w14:paraId="51EB4826" w14:textId="77777777" w:rsidR="00455518" w:rsidRDefault="00455518" w:rsidP="002075E3">
      <w:pPr>
        <w:jc w:val="both"/>
        <w:rPr>
          <w:bCs/>
        </w:rPr>
      </w:pPr>
    </w:p>
    <w:p w14:paraId="4A3BBF68" w14:textId="1CFC39A2" w:rsidR="00455518" w:rsidRDefault="00455518" w:rsidP="002075E3">
      <w:pPr>
        <w:jc w:val="both"/>
      </w:pPr>
      <w:r w:rsidRPr="00A4185B">
        <w:t xml:space="preserve">According to a recent analysis of The Society ofThoracic Surgeons (STS) database from 2002 to 2010,mortality after </w:t>
      </w:r>
      <w:r>
        <w:t>isolated surgical AVR was 3%</w:t>
      </w:r>
      <w:r w:rsidRPr="00A4185B">
        <w:t>.</w:t>
      </w:r>
      <w:r w:rsidR="00D17072">
        <w:t xml:space="preserve"> </w:t>
      </w:r>
      <w:r w:rsidRPr="00C76052">
        <w:t>However postoperative stroke remains a major cause of morbidity</w:t>
      </w:r>
      <w:r w:rsidR="006B4B5A">
        <w:t xml:space="preserve"> </w:t>
      </w:r>
      <w:r w:rsidRPr="00C76052">
        <w:t>after AVR, especially in high-risk and elderly patients,</w:t>
      </w:r>
      <w:r w:rsidR="006B4B5A">
        <w:t xml:space="preserve"> </w:t>
      </w:r>
      <w:r w:rsidRPr="00C76052">
        <w:t>and the true incidence of this complication from a</w:t>
      </w:r>
      <w:r w:rsidR="006B4B5A">
        <w:t xml:space="preserve"> </w:t>
      </w:r>
      <w:r w:rsidRPr="00C76052">
        <w:t>population-based perspective remains unclear [</w:t>
      </w:r>
      <w:r>
        <w:t>4</w:t>
      </w:r>
      <w:r w:rsidRPr="00C76052">
        <w:t>,</w:t>
      </w:r>
      <w:r>
        <w:t>5</w:t>
      </w:r>
      <w:r w:rsidRPr="00C76052">
        <w:t>].</w:t>
      </w:r>
    </w:p>
    <w:p w14:paraId="712ADE4E" w14:textId="77777777" w:rsidR="00455518" w:rsidRDefault="00455518" w:rsidP="002075E3">
      <w:pPr>
        <w:jc w:val="both"/>
        <w:rPr>
          <w:bCs/>
        </w:rPr>
      </w:pPr>
    </w:p>
    <w:p w14:paraId="149F5B43" w14:textId="701065E9" w:rsidR="00455518" w:rsidRDefault="00455518" w:rsidP="002075E3">
      <w:pPr>
        <w:jc w:val="both"/>
      </w:pPr>
      <w:r>
        <w:rPr>
          <w:bCs/>
        </w:rPr>
        <w:t xml:space="preserve">Ethiopia is one of the Sub Sahara African countries with a huge burden of rheumatic heart disease /RHD/ with the highest mortality rate. </w:t>
      </w:r>
      <w:r w:rsidRPr="00503D30">
        <w:t>One recent collaborative echocardiographic screening</w:t>
      </w:r>
      <w:r>
        <w:t xml:space="preserve"> project from </w:t>
      </w:r>
      <w:r w:rsidRPr="00503D30">
        <w:t xml:space="preserve">Ethiopia and South Africa using World Heart </w:t>
      </w:r>
      <w:r w:rsidR="004049D6" w:rsidRPr="00503D30">
        <w:t>Federation (</w:t>
      </w:r>
      <w:r w:rsidRPr="00503D30">
        <w:t>WHF) criteria reported a definite RHD prevalence of 16 per 1000</w:t>
      </w:r>
      <w:r>
        <w:t xml:space="preserve">. [6] </w:t>
      </w:r>
      <w:r w:rsidRPr="000C4818">
        <w:t>In rural Ethiopia annual mortality rate reaches 12.5% among patients with RHD.</w:t>
      </w:r>
      <w:r>
        <w:t xml:space="preserve"> [7]</w:t>
      </w:r>
      <w:r w:rsidRPr="000C4818">
        <w:t xml:space="preserve"> And as many as 70% of such patients die less than 26 years of age.</w:t>
      </w:r>
      <w:r>
        <w:t xml:space="preserve"> [8]</w:t>
      </w:r>
    </w:p>
    <w:p w14:paraId="407CD5CF" w14:textId="77777777" w:rsidR="00455518" w:rsidRDefault="00455518" w:rsidP="002075E3">
      <w:pPr>
        <w:jc w:val="both"/>
      </w:pPr>
    </w:p>
    <w:p w14:paraId="10233015" w14:textId="48EC5293" w:rsidR="00455518" w:rsidRPr="000C4818" w:rsidRDefault="00455518" w:rsidP="002075E3">
      <w:pPr>
        <w:jc w:val="both"/>
      </w:pPr>
      <w:r>
        <w:t>Since the commencement of open-heart surgery by the local team 85 various cardiac surgeries ha</w:t>
      </w:r>
      <w:r w:rsidR="00655698">
        <w:t>ve been performed with</w:t>
      </w:r>
      <w:r>
        <w:t xml:space="preserve"> 20 valve surgeries. In this series we want</w:t>
      </w:r>
      <w:r w:rsidR="000056AC">
        <w:t>ed</w:t>
      </w:r>
      <w:r>
        <w:t xml:space="preserve"> to see the performance and the 30-day mortality of team Ethiopia.</w:t>
      </w:r>
    </w:p>
    <w:p w14:paraId="30F84CDA" w14:textId="77777777" w:rsidR="00455518" w:rsidRDefault="00455518" w:rsidP="002075E3">
      <w:pPr>
        <w:jc w:val="both"/>
      </w:pPr>
    </w:p>
    <w:p w14:paraId="40A91C04" w14:textId="77777777" w:rsidR="00455518" w:rsidRPr="002075E3" w:rsidRDefault="00455518" w:rsidP="002075E3">
      <w:pPr>
        <w:jc w:val="both"/>
        <w:rPr>
          <w:b/>
          <w:u w:val="single"/>
        </w:rPr>
      </w:pPr>
      <w:r w:rsidRPr="002075E3">
        <w:rPr>
          <w:b/>
          <w:u w:val="single"/>
        </w:rPr>
        <w:t>PATIENTS AND METHOD:</w:t>
      </w:r>
    </w:p>
    <w:p w14:paraId="32A4909B" w14:textId="77777777" w:rsidR="00455518" w:rsidRDefault="00455518" w:rsidP="002075E3">
      <w:pPr>
        <w:jc w:val="both"/>
      </w:pPr>
    </w:p>
    <w:p w14:paraId="6E4C6B43" w14:textId="5FB94522" w:rsidR="00455518" w:rsidRDefault="00455518" w:rsidP="002075E3">
      <w:pPr>
        <w:jc w:val="both"/>
      </w:pPr>
      <w:r>
        <w:t>Symptomatic patients who underwent valve surgeries by the local team at cardiac center of Ethiopia in the past 9 months were included in the data. All the 20 valve surgeries, which have been performed, by Ethiopian main surgeon</w:t>
      </w:r>
      <w:r w:rsidR="005C152B">
        <w:t>s</w:t>
      </w:r>
      <w:r>
        <w:t xml:space="preserve"> and perfusionist have been selected. Those patients only having either severe </w:t>
      </w:r>
      <w:r w:rsidR="00026924">
        <w:t>mitral stenosis [</w:t>
      </w:r>
      <w:r>
        <w:t>MS</w:t>
      </w:r>
      <w:r w:rsidR="00026924">
        <w:t>]</w:t>
      </w:r>
      <w:r>
        <w:t xml:space="preserve"> or </w:t>
      </w:r>
      <w:r w:rsidR="00026924">
        <w:t>aortic stenosis [</w:t>
      </w:r>
      <w:r>
        <w:t>AS</w:t>
      </w:r>
      <w:r w:rsidR="00026924">
        <w:t>]</w:t>
      </w:r>
      <w:r>
        <w:t xml:space="preserve">, or severe </w:t>
      </w:r>
      <w:r w:rsidR="00026924">
        <w:t>mitral regurgitation [</w:t>
      </w:r>
      <w:r>
        <w:t>MR</w:t>
      </w:r>
      <w:r w:rsidR="00026924">
        <w:t>]</w:t>
      </w:r>
      <w:r>
        <w:t xml:space="preserve"> or </w:t>
      </w:r>
      <w:r w:rsidR="00026924">
        <w:t>aortic regurgitation [</w:t>
      </w:r>
      <w:r>
        <w:t>AR</w:t>
      </w:r>
      <w:r w:rsidR="00026924">
        <w:t>]</w:t>
      </w:r>
      <w:r>
        <w:t xml:space="preserve"> underwent the surgery. The follow up period duration varies from one month to nine months. Patient follow up was obtained by direct patient contact, reviewing echocardiography report, and hospital records. </w:t>
      </w:r>
    </w:p>
    <w:p w14:paraId="24CB803B" w14:textId="77777777" w:rsidR="00326EA6" w:rsidRDefault="00326EA6" w:rsidP="002075E3">
      <w:pPr>
        <w:jc w:val="both"/>
      </w:pPr>
    </w:p>
    <w:p w14:paraId="04BBEB32" w14:textId="07B8DA0F" w:rsidR="00455518" w:rsidRPr="007D6452" w:rsidRDefault="00455518" w:rsidP="002075E3">
      <w:pPr>
        <w:jc w:val="both"/>
      </w:pPr>
      <w:r>
        <w:t>O</w:t>
      </w:r>
      <w:r w:rsidRPr="007D6452">
        <w:t>ccurrence of any of five major complications (prolongedventilation &gt;24 hours, deep sternal wound infection,</w:t>
      </w:r>
      <w:r w:rsidR="007825BA">
        <w:t xml:space="preserve"> </w:t>
      </w:r>
      <w:r w:rsidRPr="007D6452">
        <w:t>reoperation, renal failure or stroke),</w:t>
      </w:r>
      <w:r>
        <w:t xml:space="preserve"> in the immediate postoperative time before discharge studied.</w:t>
      </w:r>
    </w:p>
    <w:p w14:paraId="383A8866" w14:textId="77777777" w:rsidR="00455518" w:rsidRDefault="00455518" w:rsidP="002075E3">
      <w:pPr>
        <w:jc w:val="both"/>
      </w:pPr>
    </w:p>
    <w:p w14:paraId="388F837A" w14:textId="200840DB" w:rsidR="00455518" w:rsidRDefault="00455518" w:rsidP="002075E3">
      <w:pPr>
        <w:jc w:val="both"/>
      </w:pPr>
      <w:r>
        <w:t>Long term f</w:t>
      </w:r>
      <w:r w:rsidRPr="00BB14E2">
        <w:t>ollow-up evaluation included death and its</w:t>
      </w:r>
      <w:r w:rsidR="00F571DE">
        <w:t xml:space="preserve"> </w:t>
      </w:r>
      <w:r w:rsidRPr="00BB14E2">
        <w:t>cause (if known</w:t>
      </w:r>
      <w:r>
        <w:t>), reoperation to replace the</w:t>
      </w:r>
      <w:r w:rsidRPr="00BB14E2">
        <w:t xml:space="preserve"> prosthesis,</w:t>
      </w:r>
      <w:r w:rsidR="007825BA">
        <w:t xml:space="preserve"> </w:t>
      </w:r>
      <w:r w:rsidRPr="00BB14E2">
        <w:t>indication for reoperation, and the presence of the</w:t>
      </w:r>
      <w:r w:rsidR="00A96F9D">
        <w:t xml:space="preserve"> </w:t>
      </w:r>
      <w:r w:rsidRPr="00BB14E2">
        <w:t xml:space="preserve">following complications at any time in the postoperativeperiod: (1) thromboembolism including any sudden focaltransient or permanent neurological deficit, (2) anticoagulant-related hemorrhage requiring transfusion </w:t>
      </w:r>
      <w:r w:rsidRPr="00BB14E2">
        <w:lastRenderedPageBreak/>
        <w:t>orhospital admission, (3) pr</w:t>
      </w:r>
      <w:r>
        <w:t xml:space="preserve">osthetic valve endocarditis </w:t>
      </w:r>
      <w:r w:rsidRPr="00BB14E2">
        <w:t>(4) mechanical valve f</w:t>
      </w:r>
      <w:r>
        <w:t>ailure (5) post operative surgical site wound infection,</w:t>
      </w:r>
      <w:r w:rsidRPr="00BB14E2">
        <w:t xml:space="preserve"> (6)Para prosthetic</w:t>
      </w:r>
      <w:r>
        <w:t xml:space="preserve"> regurgitation.</w:t>
      </w:r>
    </w:p>
    <w:p w14:paraId="74B3B1AA" w14:textId="77777777" w:rsidR="00455518" w:rsidRDefault="00455518" w:rsidP="002075E3">
      <w:pPr>
        <w:jc w:val="both"/>
      </w:pPr>
    </w:p>
    <w:p w14:paraId="2CB3B880" w14:textId="2987B1E5" w:rsidR="00455518" w:rsidRDefault="00455518" w:rsidP="002075E3">
      <w:pPr>
        <w:jc w:val="both"/>
      </w:pPr>
      <w:r>
        <w:t xml:space="preserve">A standard midline approach, cross clamping </w:t>
      </w:r>
      <w:r w:rsidR="00B403AB">
        <w:t xml:space="preserve">of </w:t>
      </w:r>
      <w:r>
        <w:t xml:space="preserve">the aorta and St. Thomas regular cardioplegia used for all patients. The decision to have mechanical or tissue valve was mainly by age. Those above 60 years will have tissue valve and young </w:t>
      </w:r>
      <w:r w:rsidR="00D2399B">
        <w:t>female patients</w:t>
      </w:r>
      <w:r>
        <w:t xml:space="preserve"> who request tissue valve in order to have safe pregnancy were also offered the chance. All mechanical valves used were bileaflet valves. The decision to repair valve was made with assessment of the valve on pre operative echocardiography along with our cardiologist. Those lesions with either pure MS or pure MR without heavy calcification and heavy rheumatic burden underwent valve repair.</w:t>
      </w:r>
    </w:p>
    <w:p w14:paraId="05B9D627" w14:textId="6AF856A3" w:rsidR="00455518" w:rsidRPr="00BB14E2" w:rsidRDefault="00455518" w:rsidP="002075E3">
      <w:pPr>
        <w:jc w:val="both"/>
      </w:pPr>
      <w:r>
        <w:t>The data was analyzed using</w:t>
      </w:r>
      <w:r w:rsidR="00A84B94">
        <w:t xml:space="preserve"> percentile, </w:t>
      </w:r>
      <w:r>
        <w:t xml:space="preserve">standard deviation, </w:t>
      </w:r>
      <w:r w:rsidR="002E3D99">
        <w:t>mean,</w:t>
      </w:r>
      <w:r>
        <w:t xml:space="preserve"> average and range. </w:t>
      </w:r>
    </w:p>
    <w:p w14:paraId="45594CDE" w14:textId="77777777" w:rsidR="00455518" w:rsidRDefault="00455518" w:rsidP="002075E3">
      <w:pPr>
        <w:jc w:val="both"/>
      </w:pPr>
    </w:p>
    <w:p w14:paraId="0DE6AB0E" w14:textId="77777777" w:rsidR="00455518" w:rsidRPr="002075E3" w:rsidRDefault="00455518" w:rsidP="002075E3">
      <w:pPr>
        <w:jc w:val="both"/>
        <w:rPr>
          <w:b/>
          <w:u w:val="single"/>
        </w:rPr>
      </w:pPr>
      <w:r w:rsidRPr="002075E3">
        <w:rPr>
          <w:b/>
          <w:u w:val="single"/>
        </w:rPr>
        <w:t>RESULTS:</w:t>
      </w:r>
    </w:p>
    <w:p w14:paraId="653CF9B9" w14:textId="77777777" w:rsidR="00455518" w:rsidRDefault="00455518" w:rsidP="002075E3">
      <w:pPr>
        <w:jc w:val="both"/>
      </w:pPr>
    </w:p>
    <w:p w14:paraId="6F450C8A" w14:textId="77777777" w:rsidR="00455518" w:rsidRDefault="00455518" w:rsidP="002075E3">
      <w:pPr>
        <w:jc w:val="both"/>
      </w:pPr>
      <w:r>
        <w:t xml:space="preserve">Complete data for the 20 valve patients were available and no data were lost on follow up. </w:t>
      </w:r>
    </w:p>
    <w:p w14:paraId="46FEFE46" w14:textId="77777777" w:rsidR="00455518" w:rsidRDefault="00455518" w:rsidP="002075E3">
      <w:pPr>
        <w:jc w:val="both"/>
      </w:pPr>
    </w:p>
    <w:p w14:paraId="3F6D8BE3" w14:textId="77777777" w:rsidR="00455518" w:rsidRPr="002075E3" w:rsidRDefault="00455518" w:rsidP="002075E3">
      <w:pPr>
        <w:jc w:val="both"/>
        <w:rPr>
          <w:b/>
          <w:u w:val="single"/>
        </w:rPr>
      </w:pPr>
      <w:r w:rsidRPr="002075E3">
        <w:rPr>
          <w:b/>
          <w:u w:val="single"/>
        </w:rPr>
        <w:t>Demographic data:</w:t>
      </w:r>
    </w:p>
    <w:p w14:paraId="689C4FBD" w14:textId="77777777" w:rsidR="00455518" w:rsidRDefault="00455518" w:rsidP="002075E3">
      <w:pPr>
        <w:jc w:val="both"/>
      </w:pPr>
    </w:p>
    <w:p w14:paraId="4FAC026A" w14:textId="0D443FD1" w:rsidR="00455518" w:rsidRDefault="00455518" w:rsidP="002075E3">
      <w:pPr>
        <w:jc w:val="both"/>
      </w:pPr>
      <w:r>
        <w:t xml:space="preserve">Six major regions of the country have been served in this 20 valve surgeries. Addis Ababa represented 7[35%] and Amhara region made 6[30%] of the total cases. The age </w:t>
      </w:r>
      <w:r w:rsidR="00AB17A4">
        <w:t>distributions of the patients showed 15[75%] are</w:t>
      </w:r>
      <w:r>
        <w:t xml:space="preserve"> in the age group from 20-40 years. The maximum age was 75 years and the minimum was 9 years with a mean age </w:t>
      </w:r>
      <w:r w:rsidR="002075E3">
        <w:t>of 26.4</w:t>
      </w:r>
      <w:r>
        <w:t xml:space="preserve"> and median of 30 years. Sixty percent of our </w:t>
      </w:r>
      <w:r w:rsidR="00BB10AE">
        <w:t>patients are</w:t>
      </w:r>
      <w:r>
        <w:t xml:space="preserve"> females and 40% are males.</w:t>
      </w:r>
    </w:p>
    <w:p w14:paraId="135A5027" w14:textId="77777777" w:rsidR="00455518" w:rsidRDefault="00455518" w:rsidP="002075E3">
      <w:pPr>
        <w:jc w:val="both"/>
      </w:pPr>
    </w:p>
    <w:p w14:paraId="0AC1A8E9" w14:textId="77777777" w:rsidR="00455518" w:rsidRPr="002075E3" w:rsidRDefault="00455518" w:rsidP="002075E3">
      <w:pPr>
        <w:jc w:val="both"/>
        <w:rPr>
          <w:b/>
          <w:u w:val="single"/>
        </w:rPr>
      </w:pPr>
      <w:r w:rsidRPr="002075E3">
        <w:rPr>
          <w:b/>
          <w:u w:val="single"/>
        </w:rPr>
        <w:t>Type of procedures:</w:t>
      </w:r>
    </w:p>
    <w:p w14:paraId="4279A3B9" w14:textId="77777777" w:rsidR="00455518" w:rsidRPr="002075E3" w:rsidRDefault="00455518" w:rsidP="002075E3">
      <w:pPr>
        <w:jc w:val="both"/>
        <w:rPr>
          <w:sz w:val="10"/>
        </w:rPr>
      </w:pPr>
    </w:p>
    <w:p w14:paraId="4F8AC912" w14:textId="597698CE" w:rsidR="00455518" w:rsidRDefault="002A19F6" w:rsidP="002075E3">
      <w:pPr>
        <w:jc w:val="both"/>
      </w:pPr>
      <w:r>
        <w:t>The majority of our patients 15 [75</w:t>
      </w:r>
      <w:r w:rsidR="00DF377A">
        <w:t>%] go</w:t>
      </w:r>
      <w:r w:rsidR="00455518">
        <w:t xml:space="preserve">t mechanical valve replacement and only 2 [10%] had tissue valve replacement. Out of the 20 patients 14 [70%] had only replacement surgery, 3 [15%] had only mitral valve repair, and 3 [15%] had both replacement and repair surgery simultaneously. From these 20 patients 6 [30%] underwent only MVR, 3 [15%] underwent </w:t>
      </w:r>
      <w:r w:rsidR="00A673A2">
        <w:t xml:space="preserve">only </w:t>
      </w:r>
      <w:r w:rsidR="00455518">
        <w:t xml:space="preserve">AVR, 3 [15%] underwent DVR, 3 [15%] underwent only mitral valve repair, 3 [10%] underwent AVR plus mitral valve repair, and 2 [10%] underwent MVR plus left maze procedure. </w:t>
      </w:r>
      <w:r w:rsidR="002F13E1">
        <w:t xml:space="preserve">One of the MVR </w:t>
      </w:r>
      <w:r w:rsidR="006D59D2">
        <w:t>patients</w:t>
      </w:r>
      <w:r w:rsidR="002F13E1">
        <w:t xml:space="preserve"> had LA clot removal with LAA excision.</w:t>
      </w:r>
    </w:p>
    <w:p w14:paraId="1A50A1B7" w14:textId="77777777" w:rsidR="00455518" w:rsidRDefault="00455518" w:rsidP="002075E3">
      <w:pPr>
        <w:jc w:val="both"/>
      </w:pPr>
    </w:p>
    <w:p w14:paraId="7080CD09" w14:textId="77777777" w:rsidR="00E27E13" w:rsidRDefault="00E27E13" w:rsidP="002075E3">
      <w:pPr>
        <w:jc w:val="both"/>
      </w:pPr>
    </w:p>
    <w:p w14:paraId="1846CE94" w14:textId="77777777" w:rsidR="00E27E13" w:rsidRDefault="00E27E13" w:rsidP="002075E3">
      <w:pPr>
        <w:jc w:val="both"/>
      </w:pPr>
    </w:p>
    <w:p w14:paraId="6F6FC46D" w14:textId="77777777" w:rsidR="00E27E13" w:rsidRDefault="00E27E13" w:rsidP="002075E3">
      <w:pPr>
        <w:jc w:val="both"/>
      </w:pPr>
    </w:p>
    <w:p w14:paraId="2DCF806F" w14:textId="77777777" w:rsidR="00E27E13" w:rsidRDefault="00E27E13" w:rsidP="002075E3">
      <w:pPr>
        <w:jc w:val="both"/>
      </w:pPr>
    </w:p>
    <w:p w14:paraId="0C7EFF77" w14:textId="77777777" w:rsidR="00E27E13" w:rsidRDefault="00E27E13" w:rsidP="002075E3">
      <w:pPr>
        <w:jc w:val="both"/>
      </w:pPr>
    </w:p>
    <w:p w14:paraId="7F1B233C" w14:textId="77777777" w:rsidR="00E27E13" w:rsidRDefault="00E27E13" w:rsidP="002075E3">
      <w:pPr>
        <w:jc w:val="both"/>
      </w:pPr>
    </w:p>
    <w:p w14:paraId="4F23BF0A" w14:textId="77777777" w:rsidR="00E27E13" w:rsidRDefault="00E27E13" w:rsidP="002075E3">
      <w:pPr>
        <w:jc w:val="both"/>
      </w:pPr>
    </w:p>
    <w:p w14:paraId="2964C16B" w14:textId="77777777" w:rsidR="00E27E13" w:rsidRDefault="00E27E13" w:rsidP="002075E3">
      <w:pPr>
        <w:jc w:val="both"/>
      </w:pPr>
    </w:p>
    <w:p w14:paraId="195CF719" w14:textId="77777777" w:rsidR="00E27E13" w:rsidRDefault="00E27E13" w:rsidP="002075E3">
      <w:pPr>
        <w:jc w:val="both"/>
      </w:pPr>
    </w:p>
    <w:p w14:paraId="1E8029AA" w14:textId="77777777" w:rsidR="00E27E13" w:rsidRDefault="00E27E13" w:rsidP="002075E3">
      <w:pPr>
        <w:jc w:val="both"/>
      </w:pPr>
    </w:p>
    <w:p w14:paraId="35CB1F59" w14:textId="77777777" w:rsidR="00E27E13" w:rsidRDefault="00E27E13" w:rsidP="002075E3">
      <w:pPr>
        <w:jc w:val="both"/>
      </w:pPr>
    </w:p>
    <w:p w14:paraId="4C7E62D6" w14:textId="77777777" w:rsidR="00E27E13" w:rsidRDefault="00E27E13" w:rsidP="002075E3">
      <w:pPr>
        <w:jc w:val="both"/>
      </w:pPr>
    </w:p>
    <w:p w14:paraId="27A28CDA" w14:textId="77777777" w:rsidR="00E27E13" w:rsidRDefault="00E27E13" w:rsidP="002075E3">
      <w:pPr>
        <w:jc w:val="both"/>
      </w:pPr>
    </w:p>
    <w:p w14:paraId="57D3EB22" w14:textId="77777777" w:rsidR="00E27E13" w:rsidRDefault="00E27E13" w:rsidP="002075E3">
      <w:pPr>
        <w:jc w:val="both"/>
      </w:pPr>
    </w:p>
    <w:p w14:paraId="2258ABB8" w14:textId="77777777" w:rsidR="006E064E" w:rsidRDefault="006E064E" w:rsidP="00455518">
      <w:r>
        <w:rPr>
          <w:noProof/>
        </w:rPr>
        <w:drawing>
          <wp:inline distT="0" distB="0" distL="0" distR="0" wp14:anchorId="2414BA94" wp14:editId="4A468141">
            <wp:extent cx="5270500" cy="3074670"/>
            <wp:effectExtent l="0" t="0" r="12700" b="2413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EC07B33" w14:textId="77777777" w:rsidR="006E064E" w:rsidRPr="007C2A53" w:rsidRDefault="006E064E" w:rsidP="007C2A53">
      <w:pPr>
        <w:jc w:val="center"/>
        <w:rPr>
          <w:b/>
          <w:i/>
          <w:sz w:val="20"/>
        </w:rPr>
      </w:pPr>
      <w:r w:rsidRPr="007C2A53">
        <w:rPr>
          <w:b/>
          <w:i/>
          <w:sz w:val="20"/>
        </w:rPr>
        <w:t>The table depicts the type of surgeries done among the 20 patients.</w:t>
      </w:r>
    </w:p>
    <w:p w14:paraId="794326B2" w14:textId="77777777" w:rsidR="006E064E" w:rsidRPr="002075E3" w:rsidRDefault="006E064E" w:rsidP="002075E3">
      <w:pPr>
        <w:jc w:val="both"/>
        <w:rPr>
          <w:b/>
          <w:u w:val="single"/>
        </w:rPr>
      </w:pPr>
    </w:p>
    <w:p w14:paraId="20306C55" w14:textId="77777777" w:rsidR="00455518" w:rsidRPr="002075E3" w:rsidRDefault="00455518" w:rsidP="002075E3">
      <w:pPr>
        <w:jc w:val="both"/>
        <w:rPr>
          <w:b/>
          <w:u w:val="single"/>
        </w:rPr>
      </w:pPr>
      <w:r w:rsidRPr="002075E3">
        <w:rPr>
          <w:b/>
          <w:u w:val="single"/>
        </w:rPr>
        <w:t>Pre operative TTE variables:</w:t>
      </w:r>
    </w:p>
    <w:p w14:paraId="7CB8C17B" w14:textId="77777777" w:rsidR="00455518" w:rsidRPr="002075E3" w:rsidRDefault="00455518" w:rsidP="002075E3">
      <w:pPr>
        <w:jc w:val="both"/>
        <w:rPr>
          <w:sz w:val="16"/>
        </w:rPr>
      </w:pPr>
    </w:p>
    <w:p w14:paraId="56E38C42" w14:textId="77777777" w:rsidR="00455518" w:rsidRDefault="00455518" w:rsidP="002075E3">
      <w:pPr>
        <w:jc w:val="both"/>
      </w:pPr>
      <w:r>
        <w:t>The majority of our patients were in atrial fibrillation 14 [70%] with giant left atrium. And most of our patients 12 [60%] have LV systolic ejection fraction &gt; 50%. While the rest 40% were in moderate LV dysfunction. Only 6 [30%] had severe PAH, and 5 [25%] had moderate PAH.</w:t>
      </w:r>
    </w:p>
    <w:p w14:paraId="7288B47D" w14:textId="77777777" w:rsidR="00455518" w:rsidRDefault="00455518" w:rsidP="002075E3">
      <w:pPr>
        <w:jc w:val="both"/>
      </w:pPr>
    </w:p>
    <w:p w14:paraId="01810A90" w14:textId="77777777" w:rsidR="00455518" w:rsidRPr="002075E3" w:rsidRDefault="00455518" w:rsidP="002075E3">
      <w:pPr>
        <w:jc w:val="both"/>
        <w:rPr>
          <w:b/>
          <w:u w:val="single"/>
        </w:rPr>
      </w:pPr>
      <w:r w:rsidRPr="002075E3">
        <w:rPr>
          <w:b/>
          <w:u w:val="single"/>
        </w:rPr>
        <w:t>Etiology:</w:t>
      </w:r>
    </w:p>
    <w:p w14:paraId="4E7EE032" w14:textId="77777777" w:rsidR="00455518" w:rsidRDefault="00455518" w:rsidP="002075E3">
      <w:pPr>
        <w:jc w:val="both"/>
      </w:pPr>
    </w:p>
    <w:p w14:paraId="746BCC9B" w14:textId="77777777" w:rsidR="00455518" w:rsidRDefault="00455518" w:rsidP="002075E3">
      <w:pPr>
        <w:jc w:val="both"/>
      </w:pPr>
      <w:r>
        <w:t xml:space="preserve">Only 2 [10%] had </w:t>
      </w:r>
      <w:r w:rsidR="001120D1">
        <w:t>non-rheumatic</w:t>
      </w:r>
      <w:r>
        <w:t xml:space="preserve"> etiology. One of them </w:t>
      </w:r>
      <w:r w:rsidR="001120D1">
        <w:t>was</w:t>
      </w:r>
      <w:r>
        <w:t xml:space="preserve"> severe AS secondary to congenital bicuspid aortic valve and the other was an old person with degenerative calcific aortic stenosis. The rest 90% were chronic rheumatic valvular heart disease. </w:t>
      </w:r>
    </w:p>
    <w:p w14:paraId="669557EF" w14:textId="77777777" w:rsidR="00455518" w:rsidRPr="002075E3" w:rsidRDefault="00455518" w:rsidP="002075E3">
      <w:pPr>
        <w:jc w:val="both"/>
        <w:rPr>
          <w:b/>
          <w:u w:val="single"/>
        </w:rPr>
      </w:pPr>
    </w:p>
    <w:p w14:paraId="0A5B4EF5" w14:textId="77777777" w:rsidR="00455518" w:rsidRPr="002075E3" w:rsidRDefault="00455518" w:rsidP="002075E3">
      <w:pPr>
        <w:jc w:val="both"/>
        <w:rPr>
          <w:b/>
          <w:u w:val="single"/>
        </w:rPr>
      </w:pPr>
      <w:r w:rsidRPr="002075E3">
        <w:rPr>
          <w:b/>
          <w:u w:val="single"/>
        </w:rPr>
        <w:t>Early mortality:</w:t>
      </w:r>
    </w:p>
    <w:p w14:paraId="6BF0CC64" w14:textId="77777777" w:rsidR="00455518" w:rsidRDefault="00455518" w:rsidP="002075E3">
      <w:pPr>
        <w:jc w:val="both"/>
      </w:pPr>
    </w:p>
    <w:p w14:paraId="0FDE0BCC" w14:textId="77777777" w:rsidR="00455518" w:rsidRDefault="00455518" w:rsidP="002075E3">
      <w:pPr>
        <w:jc w:val="both"/>
      </w:pPr>
      <w:r>
        <w:t xml:space="preserve">The total number of patients lost in early </w:t>
      </w:r>
      <w:r w:rsidR="006154F6">
        <w:t>postoperative</w:t>
      </w:r>
      <w:r>
        <w:t xml:space="preserve"> period is one. The patient was ambulatory class IV NYHA. The cause of death is attributed to low cardiac output state. This will make the mortality rate of this series to 5%.</w:t>
      </w:r>
    </w:p>
    <w:p w14:paraId="54774123" w14:textId="77777777" w:rsidR="00455518" w:rsidRPr="002075E3" w:rsidRDefault="00455518" w:rsidP="002075E3">
      <w:pPr>
        <w:jc w:val="both"/>
        <w:rPr>
          <w:b/>
          <w:u w:val="single"/>
        </w:rPr>
      </w:pPr>
    </w:p>
    <w:p w14:paraId="7E0AC61C" w14:textId="77777777" w:rsidR="00455518" w:rsidRPr="002075E3" w:rsidRDefault="00455518" w:rsidP="002075E3">
      <w:pPr>
        <w:jc w:val="both"/>
        <w:rPr>
          <w:b/>
          <w:u w:val="single"/>
        </w:rPr>
      </w:pPr>
      <w:r w:rsidRPr="002075E3">
        <w:rPr>
          <w:b/>
          <w:u w:val="single"/>
        </w:rPr>
        <w:t>Late mortality:</w:t>
      </w:r>
    </w:p>
    <w:p w14:paraId="7E5F1DAC" w14:textId="77777777" w:rsidR="00455518" w:rsidRDefault="00455518" w:rsidP="002075E3">
      <w:pPr>
        <w:jc w:val="both"/>
      </w:pPr>
    </w:p>
    <w:p w14:paraId="22025948" w14:textId="77777777" w:rsidR="00455518" w:rsidRDefault="00455518" w:rsidP="002075E3">
      <w:pPr>
        <w:jc w:val="both"/>
      </w:pPr>
      <w:r>
        <w:t xml:space="preserve">There is no other death reported in our series after being discharged from the hospital until our last follow up period when this data is prepared. </w:t>
      </w:r>
    </w:p>
    <w:p w14:paraId="4F27D421" w14:textId="77777777" w:rsidR="00455518" w:rsidRDefault="00455518" w:rsidP="002075E3">
      <w:pPr>
        <w:jc w:val="both"/>
      </w:pPr>
    </w:p>
    <w:p w14:paraId="4601DFF0" w14:textId="77777777" w:rsidR="00455518" w:rsidRPr="002075E3" w:rsidRDefault="00455518" w:rsidP="002075E3">
      <w:pPr>
        <w:jc w:val="both"/>
        <w:rPr>
          <w:b/>
          <w:u w:val="single"/>
        </w:rPr>
      </w:pPr>
      <w:r w:rsidRPr="002075E3">
        <w:rPr>
          <w:b/>
          <w:u w:val="single"/>
        </w:rPr>
        <w:lastRenderedPageBreak/>
        <w:t>Early complication:</w:t>
      </w:r>
    </w:p>
    <w:p w14:paraId="50F8CDE2" w14:textId="77777777" w:rsidR="00455518" w:rsidRDefault="00455518" w:rsidP="002075E3">
      <w:pPr>
        <w:jc w:val="both"/>
      </w:pPr>
    </w:p>
    <w:p w14:paraId="73FF2CD1" w14:textId="605A9718" w:rsidR="00455518" w:rsidRDefault="00455518" w:rsidP="002075E3">
      <w:pPr>
        <w:jc w:val="both"/>
      </w:pPr>
      <w:r>
        <w:t xml:space="preserve">There was one patient who required taking back to the OR the next </w:t>
      </w:r>
      <w:r w:rsidR="0016678F">
        <w:t xml:space="preserve">day </w:t>
      </w:r>
      <w:r>
        <w:t>after DVR</w:t>
      </w:r>
      <w:r w:rsidR="0016678F">
        <w:t xml:space="preserve"> was done</w:t>
      </w:r>
      <w:r>
        <w:t xml:space="preserve"> with bleeding at the aortic root. Bleeding was arrested and pack was removed. Another patient for whom </w:t>
      </w:r>
      <w:r w:rsidR="002F13E1">
        <w:t>mitral valve repair was done the</w:t>
      </w:r>
      <w:r w:rsidR="00BC59E5">
        <w:t xml:space="preserve"> </w:t>
      </w:r>
      <w:r w:rsidR="002F13E1">
        <w:t>postoperative</w:t>
      </w:r>
      <w:r>
        <w:t xml:space="preserve"> TTE showed &gt;1 MR. There was one death in the first </w:t>
      </w:r>
      <w:r w:rsidR="002F13E1">
        <w:t>postoperative</w:t>
      </w:r>
      <w:r>
        <w:t xml:space="preserve"> day after MVR with mechanical valve. Two of our patients who underwent MVR and AVR had significant pericardial </w:t>
      </w:r>
      <w:r w:rsidR="002F13E1">
        <w:t>effusion, which</w:t>
      </w:r>
      <w:r>
        <w:t xml:space="preserve"> required pericardial drainage three weeks after the surgery.</w:t>
      </w:r>
    </w:p>
    <w:p w14:paraId="1F674656" w14:textId="77777777" w:rsidR="00455518" w:rsidRDefault="00455518" w:rsidP="002075E3">
      <w:pPr>
        <w:jc w:val="both"/>
      </w:pPr>
    </w:p>
    <w:p w14:paraId="5802272F" w14:textId="77777777" w:rsidR="00455518" w:rsidRPr="002075E3" w:rsidRDefault="00455518" w:rsidP="002075E3">
      <w:pPr>
        <w:jc w:val="both"/>
        <w:rPr>
          <w:b/>
          <w:u w:val="single"/>
        </w:rPr>
      </w:pPr>
      <w:r w:rsidRPr="002075E3">
        <w:rPr>
          <w:b/>
          <w:u w:val="single"/>
        </w:rPr>
        <w:t>Late complication:</w:t>
      </w:r>
    </w:p>
    <w:p w14:paraId="65A61D06" w14:textId="77777777" w:rsidR="00455518" w:rsidRDefault="00455518" w:rsidP="002075E3">
      <w:pPr>
        <w:jc w:val="both"/>
      </w:pPr>
    </w:p>
    <w:p w14:paraId="30B45F0D" w14:textId="227AC3AD" w:rsidR="00455518" w:rsidRDefault="00BB45C3" w:rsidP="002075E3">
      <w:pPr>
        <w:jc w:val="both"/>
      </w:pPr>
      <w:r>
        <w:t xml:space="preserve">One </w:t>
      </w:r>
      <w:r w:rsidR="00455518">
        <w:t xml:space="preserve">patient for whom MVR was done developed superficial sternal wound infection and had repeated visit for wound care at the outpatient department for more than three months. </w:t>
      </w:r>
      <w:r>
        <w:t xml:space="preserve">Significant aortic para-valvar leak was found in one patient who underwent </w:t>
      </w:r>
      <w:r w:rsidR="00455518">
        <w:t>across the aortic prosthetic valve at the 8</w:t>
      </w:r>
      <w:r w:rsidR="00455518" w:rsidRPr="00DF3F0B">
        <w:rPr>
          <w:vertAlign w:val="superscript"/>
        </w:rPr>
        <w:t>th</w:t>
      </w:r>
      <w:r w:rsidR="00455518">
        <w:t xml:space="preserve"> month follow up period.</w:t>
      </w:r>
    </w:p>
    <w:p w14:paraId="12AF3078" w14:textId="77777777" w:rsidR="004F6C66" w:rsidRDefault="004F6C66" w:rsidP="002075E3">
      <w:pPr>
        <w:jc w:val="both"/>
      </w:pPr>
    </w:p>
    <w:p w14:paraId="65E32EA7" w14:textId="77777777" w:rsidR="004F6C66" w:rsidRDefault="004F6C66" w:rsidP="00455518"/>
    <w:p w14:paraId="5781AC4F" w14:textId="77777777" w:rsidR="00F32687" w:rsidRDefault="004F6C66" w:rsidP="00455518">
      <w:r>
        <w:rPr>
          <w:noProof/>
        </w:rPr>
        <w:drawing>
          <wp:inline distT="0" distB="0" distL="0" distR="0" wp14:anchorId="0DD96B04" wp14:editId="68EB281B">
            <wp:extent cx="5270500" cy="3074670"/>
            <wp:effectExtent l="0" t="0" r="12700" b="2413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4BC4544" w14:textId="77777777" w:rsidR="004F6C66" w:rsidRPr="007C2A53" w:rsidRDefault="004F6C66" w:rsidP="007C2A53">
      <w:pPr>
        <w:jc w:val="center"/>
        <w:rPr>
          <w:b/>
          <w:i/>
          <w:sz w:val="20"/>
        </w:rPr>
      </w:pPr>
      <w:r w:rsidRPr="007C2A53">
        <w:rPr>
          <w:b/>
          <w:i/>
          <w:sz w:val="20"/>
        </w:rPr>
        <w:t>Table showing major complications encountered during the 20 valve surgeries.</w:t>
      </w:r>
    </w:p>
    <w:p w14:paraId="2575D122" w14:textId="52C23F72" w:rsidR="001120D1" w:rsidRDefault="001120D1" w:rsidP="002075E3">
      <w:pPr>
        <w:jc w:val="both"/>
      </w:pPr>
      <w:r>
        <w:t xml:space="preserve"> </w:t>
      </w:r>
    </w:p>
    <w:p w14:paraId="33E4C7F7" w14:textId="77777777" w:rsidR="001120D1" w:rsidRDefault="001120D1" w:rsidP="002075E3">
      <w:pPr>
        <w:jc w:val="both"/>
      </w:pPr>
    </w:p>
    <w:p w14:paraId="6AD81490" w14:textId="77777777" w:rsidR="00F32687" w:rsidRPr="002075E3" w:rsidRDefault="00F32687" w:rsidP="002075E3">
      <w:pPr>
        <w:jc w:val="both"/>
        <w:rPr>
          <w:b/>
          <w:u w:val="single"/>
        </w:rPr>
      </w:pPr>
      <w:r w:rsidRPr="002075E3">
        <w:rPr>
          <w:b/>
          <w:u w:val="single"/>
        </w:rPr>
        <w:t>DISCUSSION:</w:t>
      </w:r>
    </w:p>
    <w:p w14:paraId="7E99BD3D" w14:textId="77777777" w:rsidR="00F32687" w:rsidRDefault="00F32687" w:rsidP="002075E3">
      <w:pPr>
        <w:jc w:val="both"/>
      </w:pPr>
    </w:p>
    <w:p w14:paraId="6AFDC0C6" w14:textId="1D6EBBAE" w:rsidR="00F32687" w:rsidRPr="00BB399D" w:rsidRDefault="00F32687" w:rsidP="002075E3">
      <w:pPr>
        <w:jc w:val="both"/>
      </w:pPr>
      <w:r w:rsidRPr="00BB399D">
        <w:t>Rheumatic fever continues to be the major cause of</w:t>
      </w:r>
      <w:r w:rsidR="002E1AD9">
        <w:t xml:space="preserve"> </w:t>
      </w:r>
      <w:r w:rsidRPr="00BB399D">
        <w:t>acquired valve disease worldwide. Rheumatic fever results</w:t>
      </w:r>
      <w:r w:rsidR="002E1AD9">
        <w:t xml:space="preserve"> </w:t>
      </w:r>
      <w:r w:rsidRPr="00BB399D">
        <w:t>in a pancarditis, but the pathologic effects are noted</w:t>
      </w:r>
      <w:r w:rsidR="002E1AD9">
        <w:t xml:space="preserve"> </w:t>
      </w:r>
      <w:r w:rsidRPr="00BB399D">
        <w:t>predominantly on the endocardium and cardiac valves,</w:t>
      </w:r>
    </w:p>
    <w:p w14:paraId="23D95043" w14:textId="0BA5EE5E" w:rsidR="00F32687" w:rsidRDefault="007D6BEB" w:rsidP="002075E3">
      <w:pPr>
        <w:jc w:val="both"/>
      </w:pPr>
      <w:r w:rsidRPr="00BB399D">
        <w:t>Particularly</w:t>
      </w:r>
      <w:r w:rsidR="00F32687" w:rsidRPr="00BB399D">
        <w:t xml:space="preserve"> the mitral valve.</w:t>
      </w:r>
    </w:p>
    <w:p w14:paraId="62E8D635" w14:textId="77777777" w:rsidR="00F32687" w:rsidRDefault="00F32687" w:rsidP="002075E3">
      <w:pPr>
        <w:jc w:val="both"/>
      </w:pPr>
    </w:p>
    <w:p w14:paraId="196E8E1E" w14:textId="5EF96F79" w:rsidR="00F32687" w:rsidRDefault="00F32687" w:rsidP="002075E3">
      <w:pPr>
        <w:jc w:val="both"/>
      </w:pPr>
      <w:r w:rsidRPr="00BB399D">
        <w:t>The earliest permanent change is the fusionof the commissures, followed by thickening and fibrosis ofthe valve leaflets. These pathologic events are responsible</w:t>
      </w:r>
      <w:r w:rsidR="007D6BEB">
        <w:t xml:space="preserve"> </w:t>
      </w:r>
      <w:r w:rsidRPr="00BB399D">
        <w:t>for the creation of the turbulent flow that, together with</w:t>
      </w:r>
      <w:r w:rsidR="007D6BEB">
        <w:t xml:space="preserve"> </w:t>
      </w:r>
      <w:r w:rsidRPr="00BB399D">
        <w:t xml:space="preserve">the </w:t>
      </w:r>
      <w:r w:rsidRPr="00BB399D">
        <w:lastRenderedPageBreak/>
        <w:t>continuing rheumatic process, further enhances the</w:t>
      </w:r>
      <w:r w:rsidR="007D6BEB">
        <w:t xml:space="preserve"> </w:t>
      </w:r>
      <w:r w:rsidRPr="00BB399D">
        <w:t>progression of the disease and eventual involvement of the</w:t>
      </w:r>
      <w:r w:rsidR="007D6BEB">
        <w:t xml:space="preserve"> </w:t>
      </w:r>
      <w:r w:rsidRPr="00BB399D">
        <w:t>sub</w:t>
      </w:r>
      <w:r>
        <w:t xml:space="preserve"> valvul</w:t>
      </w:r>
      <w:r w:rsidRPr="00BB399D">
        <w:t>ar apparatus.</w:t>
      </w:r>
    </w:p>
    <w:p w14:paraId="414EC6BA" w14:textId="77777777" w:rsidR="00F32687" w:rsidRDefault="00F32687" w:rsidP="002075E3">
      <w:pPr>
        <w:jc w:val="both"/>
      </w:pPr>
    </w:p>
    <w:p w14:paraId="062A9F65" w14:textId="5C7A7196" w:rsidR="00F32687" w:rsidRPr="00367939" w:rsidRDefault="00F32687" w:rsidP="002075E3">
      <w:pPr>
        <w:jc w:val="both"/>
      </w:pPr>
      <w:r w:rsidRPr="00367939">
        <w:t>Aortic stenosis secondary to degenerative calcification</w:t>
      </w:r>
      <w:proofErr w:type="gramStart"/>
      <w:r w:rsidRPr="00367939">
        <w:t>,congenital</w:t>
      </w:r>
      <w:proofErr w:type="gramEnd"/>
      <w:r w:rsidRPr="00367939">
        <w:t xml:space="preserve"> bicuspid aortic valve disease, or rheumatic</w:t>
      </w:r>
      <w:r w:rsidR="00F8294A">
        <w:t xml:space="preserve"> </w:t>
      </w:r>
      <w:r w:rsidRPr="00367939">
        <w:t>fever is the most common indication for aortic valve</w:t>
      </w:r>
      <w:r w:rsidR="00F8294A">
        <w:t xml:space="preserve"> </w:t>
      </w:r>
      <w:r w:rsidRPr="00367939">
        <w:t>replacement. Acute aortic insufficiency as a result of</w:t>
      </w:r>
      <w:r w:rsidR="00F8294A">
        <w:t xml:space="preserve"> </w:t>
      </w:r>
      <w:r w:rsidRPr="00367939">
        <w:t>aortic dissection, endocarditis, or balloon valvuloplasty,</w:t>
      </w:r>
      <w:r w:rsidR="00F8294A">
        <w:t xml:space="preserve"> </w:t>
      </w:r>
      <w:r w:rsidRPr="00367939">
        <w:t>requires urgent surgical intervention. Chronic aortic valve</w:t>
      </w:r>
      <w:r w:rsidR="00F8294A">
        <w:t xml:space="preserve"> </w:t>
      </w:r>
      <w:r w:rsidRPr="00367939">
        <w:t>regurgitation caused by the slow enlargement of the aortic</w:t>
      </w:r>
      <w:r w:rsidR="00F8294A">
        <w:t xml:space="preserve"> </w:t>
      </w:r>
      <w:r w:rsidRPr="00367939">
        <w:t>root or dysfunction of the valve cusps is seen with</w:t>
      </w:r>
      <w:r w:rsidR="00F8294A">
        <w:t xml:space="preserve"> </w:t>
      </w:r>
      <w:r w:rsidRPr="00367939">
        <w:t>congenital abnormalities, most commonly bicuspid aortic</w:t>
      </w:r>
      <w:r w:rsidR="00F8294A">
        <w:t xml:space="preserve"> </w:t>
      </w:r>
      <w:r w:rsidRPr="00367939">
        <w:t>valve, as well as rheumatic disease, endocarditis, calcific</w:t>
      </w:r>
      <w:r w:rsidR="00F8294A">
        <w:t xml:space="preserve"> </w:t>
      </w:r>
      <w:r w:rsidRPr="00367939">
        <w:t xml:space="preserve">cusp degeneration, and degenerative aortic wall </w:t>
      </w:r>
      <w:r w:rsidR="00F8294A" w:rsidRPr="00367939">
        <w:t>disease. The</w:t>
      </w:r>
      <w:r w:rsidRPr="00367939">
        <w:t xml:space="preserve"> timing of surgery is important to prevent irreversible</w:t>
      </w:r>
      <w:r w:rsidR="00F8294A">
        <w:t xml:space="preserve"> </w:t>
      </w:r>
      <w:r w:rsidRPr="00367939">
        <w:t>left ventricular dysfunction.</w:t>
      </w:r>
    </w:p>
    <w:p w14:paraId="2C31A6A8" w14:textId="77777777" w:rsidR="00F32687" w:rsidRDefault="00F32687" w:rsidP="002075E3">
      <w:pPr>
        <w:jc w:val="both"/>
      </w:pPr>
    </w:p>
    <w:p w14:paraId="07D34105" w14:textId="77777777" w:rsidR="00F32687" w:rsidRDefault="00F32687" w:rsidP="002075E3">
      <w:pPr>
        <w:jc w:val="both"/>
      </w:pPr>
      <w:r>
        <w:t>According to t</w:t>
      </w:r>
      <w:r w:rsidRPr="00A23721">
        <w:t>he current American College of Cardiology/American Heart Association guideline for surgical intervention in patients with</w:t>
      </w:r>
      <w:r>
        <w:t xml:space="preserve"> AR, AVR</w:t>
      </w:r>
      <w:r w:rsidRPr="006158E3">
        <w:t xml:space="preserve"> or repair is </w:t>
      </w:r>
      <w:r>
        <w:t>a class I indication</w:t>
      </w:r>
      <w:r w:rsidRPr="006158E3">
        <w:t xml:space="preserve"> for symptomatic patients with severe AR irrespec</w:t>
      </w:r>
      <w:r>
        <w:t>tiv</w:t>
      </w:r>
      <w:r w:rsidR="006154F6">
        <w:t>e of LV systolic function [9,10</w:t>
      </w:r>
      <w:r w:rsidRPr="006158E3">
        <w:t>]. (Level of evidence B)</w:t>
      </w:r>
    </w:p>
    <w:p w14:paraId="4E7202F4" w14:textId="77777777" w:rsidR="00F32687" w:rsidRDefault="00F32687" w:rsidP="002075E3">
      <w:pPr>
        <w:jc w:val="both"/>
      </w:pPr>
    </w:p>
    <w:p w14:paraId="06E835F1" w14:textId="77777777" w:rsidR="00F32687" w:rsidRDefault="00F32687" w:rsidP="002075E3">
      <w:pPr>
        <w:jc w:val="both"/>
      </w:pPr>
      <w:r w:rsidRPr="008817E9">
        <w:t>Cox Maze procedure was introduced to the world in 1992 G.C to the world by Cox et al. This is one of the complex cardiac surgeries</w:t>
      </w:r>
      <w:r>
        <w:t xml:space="preserve"> dared by few cardiac surgeons around the world</w:t>
      </w:r>
      <w:r w:rsidRPr="008817E9">
        <w:t>. This unique surgery has been done in this country for the first time with a perfect outcome.</w:t>
      </w:r>
    </w:p>
    <w:p w14:paraId="156A163A" w14:textId="77777777" w:rsidR="00F32687" w:rsidRDefault="00F32687" w:rsidP="002075E3">
      <w:pPr>
        <w:jc w:val="both"/>
      </w:pPr>
    </w:p>
    <w:p w14:paraId="21E360FA" w14:textId="77777777" w:rsidR="00F32687" w:rsidRDefault="00F32687" w:rsidP="002075E3">
      <w:pPr>
        <w:jc w:val="both"/>
      </w:pPr>
      <w:r w:rsidRPr="008817E9">
        <w:t xml:space="preserve">The left atrial maze procedure is an effective alternative adjunct procedure for elective </w:t>
      </w:r>
      <w:r>
        <w:t>open-heart surgery to treat atrial fibrillation</w:t>
      </w:r>
      <w:r w:rsidRPr="008817E9">
        <w:t>, depending upon the</w:t>
      </w:r>
      <w:r>
        <w:t xml:space="preserve"> patie</w:t>
      </w:r>
      <w:r w:rsidR="00072392">
        <w:t>nt’s clinical condition. [11</w:t>
      </w:r>
      <w:r>
        <w:t xml:space="preserve">] </w:t>
      </w:r>
      <w:r w:rsidRPr="008817E9">
        <w:t>Long-term treatment with warfarin should not be required, and other cardiac medicines may be eliminated following mitral valve replacement with homograft or tissue valve comb</w:t>
      </w:r>
      <w:r>
        <w:t xml:space="preserve">ined </w:t>
      </w:r>
      <w:r w:rsidR="00072392">
        <w:t>with Maze III procedure. [12</w:t>
      </w:r>
      <w:r>
        <w:t>]</w:t>
      </w:r>
    </w:p>
    <w:p w14:paraId="2B0C0940" w14:textId="77777777" w:rsidR="00F32687" w:rsidRDefault="00F32687" w:rsidP="002075E3">
      <w:pPr>
        <w:jc w:val="both"/>
      </w:pPr>
    </w:p>
    <w:p w14:paraId="07CB9918" w14:textId="77777777" w:rsidR="00F32687" w:rsidRDefault="00F32687" w:rsidP="002075E3">
      <w:pPr>
        <w:jc w:val="both"/>
      </w:pPr>
      <w:r>
        <w:t>Left maze along with MVR with tissue valve was performed by the request of our newly married patient to guarantee safe pregnancy. Fortunate enough she turned out sinus rhythm from the beginning to the last follow up at six month. However our second left maze with tissue valve complicated with bleeding and paravalvar leak. Due to this we explanted the tissue valve replaced with mechanical valve. She didn’t either come to sinus rhythm. However during her last follow up at five month she gain more than 10Kg and demanding badly for pregnancy.</w:t>
      </w:r>
    </w:p>
    <w:p w14:paraId="28BCF414" w14:textId="77777777" w:rsidR="00F32687" w:rsidRDefault="00F32687" w:rsidP="002075E3">
      <w:pPr>
        <w:jc w:val="both"/>
      </w:pPr>
    </w:p>
    <w:p w14:paraId="73EC6C3E" w14:textId="77777777" w:rsidR="00F32687" w:rsidRDefault="00F32687" w:rsidP="002075E3">
      <w:pPr>
        <w:jc w:val="both"/>
      </w:pPr>
      <w:r w:rsidRPr="005278EB">
        <w:t>In those patients presenting with concomitant aortic (AV) and mitral (MV) valve disease, the historical procedure of choice has been double valve replacement. However</w:t>
      </w:r>
      <w:r>
        <w:t>, with the proven benefits of mitral valve</w:t>
      </w:r>
      <w:r w:rsidRPr="005278EB">
        <w:t xml:space="preserve"> repair over replacement for patients with is</w:t>
      </w:r>
      <w:r>
        <w:t>olated mit</w:t>
      </w:r>
      <w:r w:rsidR="00483626">
        <w:t>ral valve disease [13,14</w:t>
      </w:r>
      <w:r w:rsidRPr="005278EB">
        <w:t>] many have adopted a mitral repair strategy when feasible in patients requiring concomitant aortic and mitral valve surgery. Meanwhile, others choose to maintain a double valve replacement strategy secondary to the fear that a failed MV repair will require a second aortic cross-clamp with resultant increased cardiopulmonary bypass time.</w:t>
      </w:r>
    </w:p>
    <w:p w14:paraId="50018394" w14:textId="77777777" w:rsidR="00F32687" w:rsidRDefault="00F32687" w:rsidP="002075E3">
      <w:pPr>
        <w:jc w:val="both"/>
      </w:pPr>
    </w:p>
    <w:p w14:paraId="797F8C9D" w14:textId="77777777" w:rsidR="00115C0E" w:rsidRDefault="00115C0E" w:rsidP="002075E3">
      <w:pPr>
        <w:jc w:val="both"/>
      </w:pPr>
      <w:r>
        <w:lastRenderedPageBreak/>
        <w:t>One of our patient</w:t>
      </w:r>
      <w:r w:rsidR="00F32687">
        <w:t xml:space="preserve"> for whom DVR was done </w:t>
      </w:r>
      <w:r>
        <w:t xml:space="preserve">had severe calcific mitral stenosis as well as severe aortic stenosis. However </w:t>
      </w:r>
      <w:r w:rsidR="00F32687">
        <w:t>after coming off bypass there was bleeding deep down at the LA and aortic root junction. After trying everything we packed the mediastinum with packs and patient shifted to ICU. Next day when chest was open it was dry and closed after removing the packs. Patient was seen at 8</w:t>
      </w:r>
      <w:r w:rsidR="00F32687" w:rsidRPr="0021012D">
        <w:rPr>
          <w:vertAlign w:val="superscript"/>
        </w:rPr>
        <w:t>th</w:t>
      </w:r>
      <w:r w:rsidR="00F32687">
        <w:t xml:space="preserve"> month follow up and ECHO showed 3mm paravalvar leak at the aortic valve.</w:t>
      </w:r>
    </w:p>
    <w:p w14:paraId="3E856E9C" w14:textId="658FDC38" w:rsidR="00F32687" w:rsidRDefault="00115C0E" w:rsidP="002075E3">
      <w:pPr>
        <w:jc w:val="both"/>
      </w:pPr>
      <w:r>
        <w:t xml:space="preserve">The second </w:t>
      </w:r>
      <w:r w:rsidR="00F32687">
        <w:t xml:space="preserve">DVR </w:t>
      </w:r>
      <w:r>
        <w:t xml:space="preserve">was done </w:t>
      </w:r>
      <w:r w:rsidR="00F32687">
        <w:t>with mechanical valve 25mm at mitral and 18mm at aortic valve. However we ended up with aortic opening stretched into the root. Aortic root augmented with sauvage patch and aorta closed. As a result her postoperative time become uneventful.</w:t>
      </w:r>
    </w:p>
    <w:p w14:paraId="1FF11D42" w14:textId="77777777" w:rsidR="00F32687" w:rsidRDefault="00F32687" w:rsidP="002075E3">
      <w:pPr>
        <w:jc w:val="both"/>
      </w:pPr>
    </w:p>
    <w:p w14:paraId="7FFC247F" w14:textId="77777777" w:rsidR="00F32687" w:rsidRPr="003D2287" w:rsidRDefault="00F32687" w:rsidP="002075E3">
      <w:pPr>
        <w:jc w:val="both"/>
      </w:pPr>
      <w:r>
        <w:t xml:space="preserve">In case of severe mitral stenosis due to rheumatic heart disease </w:t>
      </w:r>
      <w:r w:rsidRPr="003D2287">
        <w:t xml:space="preserve">MVR is definitely a much simple and more durable option for this subset of patients, but patient survival is much better with </w:t>
      </w:r>
      <w:r w:rsidR="00483626">
        <w:t>open mitral com</w:t>
      </w:r>
      <w:r>
        <w:t>issurotomy [</w:t>
      </w:r>
      <w:r w:rsidRPr="003D2287">
        <w:t>OMC</w:t>
      </w:r>
      <w:r w:rsidR="00483626">
        <w:t>] [15, 16</w:t>
      </w:r>
      <w:r w:rsidRPr="003D2287">
        <w:t>]. Similarly, thromboembolism, anticoagulant-related hemorrhage, and other valve related complications outweigh the dur</w:t>
      </w:r>
      <w:r>
        <w:t>abil</w:t>
      </w:r>
      <w:r w:rsidR="00483626">
        <w:t>ity of valve replacement [16</w:t>
      </w:r>
      <w:r w:rsidRPr="003D2287">
        <w:t>]. In addition to this, the cost benefit and freedom from expensive anticoagulation and its monitoring are some important advantages of OMC, especially for rural</w:t>
      </w:r>
      <w:r>
        <w:t xml:space="preserve"> people in developing countries like Ethiopia.</w:t>
      </w:r>
    </w:p>
    <w:p w14:paraId="07110CD5" w14:textId="77777777" w:rsidR="00F32687" w:rsidRDefault="00F32687" w:rsidP="002075E3">
      <w:pPr>
        <w:jc w:val="both"/>
      </w:pPr>
    </w:p>
    <w:p w14:paraId="3426020C" w14:textId="77777777" w:rsidR="00F32687" w:rsidRDefault="00F32687" w:rsidP="002075E3">
      <w:pPr>
        <w:jc w:val="both"/>
      </w:pPr>
      <w:r>
        <w:t>Two of our patients underwent AVR with OMV and postoperative TTE showed MVA by plannimetry &gt; 2m2. The gradient across mitral valve is &lt;5 mmHg.</w:t>
      </w:r>
    </w:p>
    <w:p w14:paraId="4AF11CC5" w14:textId="77777777" w:rsidR="00F32687" w:rsidRDefault="00F32687" w:rsidP="002075E3">
      <w:pPr>
        <w:jc w:val="both"/>
      </w:pPr>
    </w:p>
    <w:p w14:paraId="1EE98676" w14:textId="342A815F" w:rsidR="00F32687" w:rsidRDefault="00F32687" w:rsidP="002075E3">
      <w:pPr>
        <w:jc w:val="both"/>
      </w:pPr>
      <w:r w:rsidRPr="00FD3756">
        <w:t>Mitral valve repair in rheumatic disease is feasible, but the long-term functional results are</w:t>
      </w:r>
      <w:r w:rsidR="00B821B6">
        <w:t xml:space="preserve"> </w:t>
      </w:r>
      <w:r w:rsidRPr="00FD3756">
        <w:t>suboptimal. It has become the preferred surgical method over replacement because of its</w:t>
      </w:r>
      <w:r w:rsidR="00B821B6">
        <w:t xml:space="preserve"> </w:t>
      </w:r>
      <w:r w:rsidRPr="00FD3756">
        <w:t>good functional results, rapid recovery of the left ventricle, socioeconomic benefits, and positive</w:t>
      </w:r>
      <w:r w:rsidR="00B821B6">
        <w:t xml:space="preserve"> </w:t>
      </w:r>
      <w:r w:rsidRPr="00FD3756">
        <w:t>impact on quality of life. Pure mitral incompetence may be reparable and long lasting, while valves with mixed lesions may be reparable but fail afterwards.</w:t>
      </w:r>
      <w:r w:rsidR="00B821B6">
        <w:t xml:space="preserve"> </w:t>
      </w:r>
      <w:r w:rsidR="00483626">
        <w:t>[17</w:t>
      </w:r>
      <w:r>
        <w:t>]</w:t>
      </w:r>
    </w:p>
    <w:p w14:paraId="7FD82EFC" w14:textId="77777777" w:rsidR="00F32687" w:rsidRDefault="00F32687" w:rsidP="002075E3">
      <w:pPr>
        <w:jc w:val="both"/>
      </w:pPr>
    </w:p>
    <w:p w14:paraId="238F7CC0" w14:textId="00F73E00" w:rsidR="00F32687" w:rsidRDefault="00F32687" w:rsidP="002075E3">
      <w:pPr>
        <w:jc w:val="both"/>
      </w:pPr>
      <w:r w:rsidRPr="00054966">
        <w:t xml:space="preserve">A pure mitral stenosis </w:t>
      </w:r>
      <w:r w:rsidR="00E27E13" w:rsidRPr="00054966">
        <w:t>with pliable anterior and posterior leaflets</w:t>
      </w:r>
      <w:r w:rsidRPr="00054966">
        <w:t xml:space="preserve"> and without extensivecalcification and pathological changes of the submitral apparatus has a 60% probability of</w:t>
      </w:r>
      <w:r w:rsidR="00B821B6">
        <w:t xml:space="preserve"> </w:t>
      </w:r>
      <w:r w:rsidRPr="00054966">
        <w:t>repair success as compared to 30% for a mixed lesion (hazard ratio 1.72; 95% confidence</w:t>
      </w:r>
      <w:r w:rsidR="00483626">
        <w:t>interval, p=0.006) [18-21</w:t>
      </w:r>
      <w:r w:rsidRPr="00054966">
        <w:t>]</w:t>
      </w:r>
      <w:r>
        <w:t>.</w:t>
      </w:r>
    </w:p>
    <w:p w14:paraId="52B18753" w14:textId="77777777" w:rsidR="00F32687" w:rsidRPr="002972F2" w:rsidRDefault="00F32687" w:rsidP="002075E3">
      <w:pPr>
        <w:ind w:left="720"/>
        <w:jc w:val="both"/>
      </w:pPr>
    </w:p>
    <w:p w14:paraId="7FA1501E" w14:textId="77777777" w:rsidR="00F32687" w:rsidRDefault="00F32687" w:rsidP="002075E3">
      <w:pPr>
        <w:jc w:val="both"/>
      </w:pPr>
      <w:r>
        <w:t xml:space="preserve">Two of our patients underwent open mitral valvotomy [OMV] and AVR for severe MS with severe AR with a descent outcome. Both patients have MVA &gt; 2cm2 and trans mitral gradient &lt; 5mmHg. </w:t>
      </w:r>
    </w:p>
    <w:p w14:paraId="6A8B8E59" w14:textId="77777777" w:rsidR="00F32687" w:rsidRDefault="00F32687" w:rsidP="002075E3">
      <w:pPr>
        <w:jc w:val="both"/>
      </w:pPr>
    </w:p>
    <w:p w14:paraId="06E0EB7D" w14:textId="28364491" w:rsidR="00F32687" w:rsidRDefault="00F32687" w:rsidP="002075E3">
      <w:pPr>
        <w:jc w:val="both"/>
      </w:pPr>
      <w:r w:rsidRPr="00187C67">
        <w:t>Failures resulting in a mild mitral regurgitation (MR), as evidenced by intra</w:t>
      </w:r>
      <w:r w:rsidR="00B821B6">
        <w:t xml:space="preserve"> </w:t>
      </w:r>
      <w:r w:rsidRPr="00187C67">
        <w:t>operative</w:t>
      </w:r>
      <w:r w:rsidR="00B821B6">
        <w:t xml:space="preserve"> </w:t>
      </w:r>
      <w:r w:rsidRPr="00187C67">
        <w:t xml:space="preserve">trans esophageal echocardiography, which occur within 2–3 years after repair </w:t>
      </w:r>
      <w:r w:rsidR="007555AD" w:rsidRPr="00187C67">
        <w:t>is</w:t>
      </w:r>
      <w:r w:rsidRPr="00187C67">
        <w:t xml:space="preserve"> related to</w:t>
      </w:r>
      <w:r w:rsidR="00B821B6">
        <w:t xml:space="preserve"> </w:t>
      </w:r>
      <w:r w:rsidRPr="00187C67">
        <w:t>improper indication, inadequate repair, and technical factors [</w:t>
      </w:r>
      <w:r w:rsidR="00483626">
        <w:t>22</w:t>
      </w:r>
      <w:r w:rsidRPr="00187C67">
        <w:t xml:space="preserve">, </w:t>
      </w:r>
      <w:r w:rsidR="00483626">
        <w:t>23</w:t>
      </w:r>
      <w:r w:rsidR="00B821B6">
        <w:t xml:space="preserve">]. Consequently </w:t>
      </w:r>
      <w:r w:rsidRPr="00187C67">
        <w:t>to avoid early reoperation, an inadequate leaflet coaptation of less than 8 mm in length with</w:t>
      </w:r>
      <w:r w:rsidR="00B821B6">
        <w:t xml:space="preserve"> </w:t>
      </w:r>
      <w:r w:rsidRPr="00187C67">
        <w:t>a mild MR in the operating room should not be accepted.</w:t>
      </w:r>
    </w:p>
    <w:p w14:paraId="7DB6D740" w14:textId="77777777" w:rsidR="00F32687" w:rsidRDefault="00F32687" w:rsidP="002075E3">
      <w:pPr>
        <w:jc w:val="both"/>
      </w:pPr>
    </w:p>
    <w:p w14:paraId="6A6C9EF8" w14:textId="49650075" w:rsidR="00F32687" w:rsidRDefault="00F32687" w:rsidP="002075E3">
      <w:pPr>
        <w:jc w:val="both"/>
      </w:pPr>
      <w:r>
        <w:t xml:space="preserve">Our 12 years old patient who had mitral repair for severe MR using 26mm CE ring was found to have +2 MR in the ICU. However the lack of </w:t>
      </w:r>
      <w:r w:rsidR="007555AD">
        <w:t xml:space="preserve">pediatric </w:t>
      </w:r>
      <w:r>
        <w:t>TEE</w:t>
      </w:r>
      <w:r w:rsidR="007555AD">
        <w:t xml:space="preserve"> </w:t>
      </w:r>
      <w:r w:rsidR="007555AD">
        <w:lastRenderedPageBreak/>
        <w:t>probe</w:t>
      </w:r>
      <w:r>
        <w:t xml:space="preserve"> predisposes our team for this outcome. The epicardial echocardiography shown 9mm coaptation height and no MR. We followed the patient just one month with the MR still there. </w:t>
      </w:r>
    </w:p>
    <w:p w14:paraId="641B7F83" w14:textId="77777777" w:rsidR="00F32687" w:rsidRDefault="00F32687" w:rsidP="002075E3">
      <w:pPr>
        <w:jc w:val="both"/>
      </w:pPr>
    </w:p>
    <w:p w14:paraId="0DF7A241" w14:textId="7BFBF6E5" w:rsidR="00F32687" w:rsidRDefault="00F32687" w:rsidP="002075E3">
      <w:pPr>
        <w:jc w:val="both"/>
      </w:pPr>
      <w:r>
        <w:t>Our mortality was a 32 years old lady who undergoes MVR with mechanical valve. Despite the fact that she was admitted repeatedly for CHF and she can hardly walk for five minutes on a flat floor</w:t>
      </w:r>
      <w:r w:rsidR="00E27E13">
        <w:t>.</w:t>
      </w:r>
      <w:r w:rsidR="00CF4D9E">
        <w:t xml:space="preserve"> </w:t>
      </w:r>
      <w:r>
        <w:t xml:space="preserve">TTE showed fair biventricular function. The courage to do the case was augmented by the family who repeatedly knocked our door to proceed. The surgery was uneventful with the shortest possible cross clamp time in our patients. During closure of chest however she arrested and we go back on pump again and supported the heart for 2 hours. With hiked up cocktails of inotropes we could shift the patient to ICU, but patient went into retractable low output state due to LV failure and died the next day.     </w:t>
      </w:r>
    </w:p>
    <w:p w14:paraId="70184D09" w14:textId="77777777" w:rsidR="00F32687" w:rsidRDefault="00F32687" w:rsidP="002075E3">
      <w:pPr>
        <w:jc w:val="both"/>
      </w:pPr>
    </w:p>
    <w:p w14:paraId="6F503FAA" w14:textId="77777777" w:rsidR="00F32687" w:rsidRDefault="00F32687" w:rsidP="002075E3">
      <w:pPr>
        <w:jc w:val="both"/>
      </w:pPr>
    </w:p>
    <w:p w14:paraId="74A73E16" w14:textId="77777777" w:rsidR="00F32687" w:rsidRPr="002075E3" w:rsidRDefault="00F32687" w:rsidP="002075E3">
      <w:pPr>
        <w:jc w:val="both"/>
        <w:rPr>
          <w:b/>
          <w:u w:val="single"/>
        </w:rPr>
      </w:pPr>
      <w:r w:rsidRPr="002075E3">
        <w:rPr>
          <w:b/>
          <w:u w:val="single"/>
        </w:rPr>
        <w:t>LIMITATIONS</w:t>
      </w:r>
    </w:p>
    <w:p w14:paraId="4F05D065" w14:textId="77777777" w:rsidR="00F32687" w:rsidRDefault="00F32687" w:rsidP="002075E3">
      <w:pPr>
        <w:jc w:val="both"/>
      </w:pPr>
    </w:p>
    <w:p w14:paraId="2D189D04" w14:textId="585691DB" w:rsidR="00F32687" w:rsidRDefault="00824634" w:rsidP="002075E3">
      <w:pPr>
        <w:jc w:val="both"/>
      </w:pPr>
      <w:r>
        <w:t>This is an early experience and the follow up period is short. In this regard the outcome and the complication rate should be regarded as preliminary.</w:t>
      </w:r>
    </w:p>
    <w:p w14:paraId="244C72A1" w14:textId="77777777" w:rsidR="00F32687" w:rsidRDefault="00F32687" w:rsidP="002075E3">
      <w:pPr>
        <w:jc w:val="both"/>
      </w:pPr>
    </w:p>
    <w:p w14:paraId="23D64B9A" w14:textId="77777777" w:rsidR="00F32687" w:rsidRDefault="00F32687" w:rsidP="002075E3">
      <w:pPr>
        <w:jc w:val="both"/>
      </w:pPr>
    </w:p>
    <w:p w14:paraId="6F1F26DD" w14:textId="77777777" w:rsidR="00F32687" w:rsidRPr="002075E3" w:rsidRDefault="00F32687" w:rsidP="002075E3">
      <w:pPr>
        <w:jc w:val="both"/>
        <w:rPr>
          <w:b/>
          <w:u w:val="single"/>
        </w:rPr>
      </w:pPr>
      <w:r w:rsidRPr="002075E3">
        <w:rPr>
          <w:b/>
          <w:u w:val="single"/>
        </w:rPr>
        <w:t>CONCLUSION:</w:t>
      </w:r>
    </w:p>
    <w:p w14:paraId="1922D6E9" w14:textId="77777777" w:rsidR="00F32687" w:rsidRDefault="00F32687" w:rsidP="002075E3">
      <w:pPr>
        <w:jc w:val="both"/>
      </w:pPr>
    </w:p>
    <w:p w14:paraId="689B6E67" w14:textId="49DEE7B5" w:rsidR="00F32687" w:rsidRDefault="00F32687" w:rsidP="002075E3">
      <w:pPr>
        <w:jc w:val="both"/>
      </w:pPr>
      <w:r>
        <w:t>The outcome of valve</w:t>
      </w:r>
      <w:r w:rsidRPr="0062273B">
        <w:t xml:space="preserve"> surgery by the local team is excellent. We believe this number should be scaled up and all stakeholders should contri</w:t>
      </w:r>
      <w:r>
        <w:t>bute to strengthen the program</w:t>
      </w:r>
      <w:r w:rsidRPr="0062273B">
        <w:t xml:space="preserve"> in order to reach the t</w:t>
      </w:r>
      <w:r>
        <w:t xml:space="preserve">remendous number of patients </w:t>
      </w:r>
      <w:r w:rsidR="005A7889">
        <w:t xml:space="preserve">still leaving </w:t>
      </w:r>
      <w:r>
        <w:t>with RHD</w:t>
      </w:r>
      <w:r w:rsidR="005A7889">
        <w:t xml:space="preserve"> in Ethiopia</w:t>
      </w:r>
      <w:r>
        <w:t>.</w:t>
      </w:r>
    </w:p>
    <w:p w14:paraId="2DE74361" w14:textId="77777777" w:rsidR="00F32687" w:rsidRDefault="00F32687" w:rsidP="002075E3">
      <w:pPr>
        <w:jc w:val="both"/>
      </w:pPr>
    </w:p>
    <w:p w14:paraId="1C10B18A" w14:textId="77777777" w:rsidR="00F32687" w:rsidRDefault="00F32687" w:rsidP="002075E3">
      <w:pPr>
        <w:jc w:val="both"/>
      </w:pPr>
    </w:p>
    <w:p w14:paraId="4777B1AE" w14:textId="77777777" w:rsidR="00F32687" w:rsidRDefault="00F32687" w:rsidP="002075E3">
      <w:pPr>
        <w:jc w:val="both"/>
      </w:pPr>
    </w:p>
    <w:p w14:paraId="55E8430A" w14:textId="77777777" w:rsidR="00793FD2" w:rsidRDefault="00793FD2" w:rsidP="002075E3">
      <w:pPr>
        <w:jc w:val="both"/>
      </w:pPr>
    </w:p>
    <w:p w14:paraId="4A60C6E0" w14:textId="77777777" w:rsidR="00793FD2" w:rsidRDefault="00793FD2" w:rsidP="002075E3">
      <w:pPr>
        <w:jc w:val="both"/>
      </w:pPr>
    </w:p>
    <w:p w14:paraId="7DBA5CF5" w14:textId="77777777" w:rsidR="00793FD2" w:rsidRDefault="00793FD2" w:rsidP="002075E3">
      <w:pPr>
        <w:jc w:val="both"/>
      </w:pPr>
    </w:p>
    <w:p w14:paraId="718D1E2F" w14:textId="77777777" w:rsidR="00793FD2" w:rsidRDefault="00793FD2" w:rsidP="002075E3">
      <w:pPr>
        <w:jc w:val="both"/>
      </w:pPr>
    </w:p>
    <w:p w14:paraId="4DCBE297" w14:textId="77777777" w:rsidR="002075E3" w:rsidRDefault="002075E3" w:rsidP="002075E3">
      <w:pPr>
        <w:jc w:val="both"/>
      </w:pPr>
    </w:p>
    <w:p w14:paraId="21C09BE4" w14:textId="77777777" w:rsidR="00793FD2" w:rsidRDefault="00793FD2" w:rsidP="002075E3">
      <w:pPr>
        <w:jc w:val="both"/>
      </w:pPr>
    </w:p>
    <w:p w14:paraId="77F065DE" w14:textId="77777777" w:rsidR="00E27E13" w:rsidRDefault="00E27E13" w:rsidP="002075E3">
      <w:pPr>
        <w:jc w:val="both"/>
        <w:rPr>
          <w:b/>
          <w:i/>
          <w:u w:val="single"/>
        </w:rPr>
      </w:pPr>
    </w:p>
    <w:p w14:paraId="5C80F2C7" w14:textId="77777777" w:rsidR="00E27E13" w:rsidRDefault="00E27E13" w:rsidP="002075E3">
      <w:pPr>
        <w:jc w:val="both"/>
        <w:rPr>
          <w:b/>
          <w:i/>
          <w:u w:val="single"/>
        </w:rPr>
      </w:pPr>
    </w:p>
    <w:p w14:paraId="59EEA351" w14:textId="77777777" w:rsidR="00E27E13" w:rsidRDefault="00E27E13" w:rsidP="002075E3">
      <w:pPr>
        <w:jc w:val="both"/>
        <w:rPr>
          <w:b/>
          <w:i/>
          <w:u w:val="single"/>
        </w:rPr>
      </w:pPr>
    </w:p>
    <w:p w14:paraId="5006653B" w14:textId="77777777" w:rsidR="00F92297" w:rsidRDefault="00F92297" w:rsidP="002075E3">
      <w:pPr>
        <w:jc w:val="both"/>
        <w:rPr>
          <w:b/>
          <w:i/>
          <w:u w:val="single"/>
        </w:rPr>
      </w:pPr>
    </w:p>
    <w:p w14:paraId="20665A8F" w14:textId="77777777" w:rsidR="00F92297" w:rsidRDefault="00F92297" w:rsidP="002075E3">
      <w:pPr>
        <w:jc w:val="both"/>
        <w:rPr>
          <w:b/>
          <w:i/>
          <w:u w:val="single"/>
        </w:rPr>
      </w:pPr>
    </w:p>
    <w:p w14:paraId="11ACD66D" w14:textId="77777777" w:rsidR="00F92297" w:rsidRDefault="00F92297" w:rsidP="002075E3">
      <w:pPr>
        <w:jc w:val="both"/>
        <w:rPr>
          <w:b/>
          <w:i/>
          <w:u w:val="single"/>
        </w:rPr>
      </w:pPr>
    </w:p>
    <w:p w14:paraId="2EAAC919" w14:textId="77777777" w:rsidR="00F92297" w:rsidRDefault="00F92297" w:rsidP="002075E3">
      <w:pPr>
        <w:jc w:val="both"/>
        <w:rPr>
          <w:b/>
          <w:i/>
          <w:u w:val="single"/>
        </w:rPr>
      </w:pPr>
    </w:p>
    <w:p w14:paraId="68F19215" w14:textId="77777777" w:rsidR="00F92297" w:rsidRDefault="00F92297" w:rsidP="002075E3">
      <w:pPr>
        <w:jc w:val="both"/>
        <w:rPr>
          <w:b/>
          <w:i/>
          <w:u w:val="single"/>
        </w:rPr>
      </w:pPr>
    </w:p>
    <w:p w14:paraId="4A99C861" w14:textId="77777777" w:rsidR="002C2B7B" w:rsidRDefault="002C2B7B" w:rsidP="002075E3">
      <w:pPr>
        <w:jc w:val="both"/>
        <w:rPr>
          <w:b/>
          <w:i/>
          <w:u w:val="single"/>
        </w:rPr>
      </w:pPr>
    </w:p>
    <w:p w14:paraId="4B909C70" w14:textId="77777777" w:rsidR="009B7E91" w:rsidRDefault="009B7E91" w:rsidP="002075E3">
      <w:pPr>
        <w:jc w:val="both"/>
        <w:rPr>
          <w:b/>
          <w:i/>
          <w:u w:val="single"/>
        </w:rPr>
      </w:pPr>
    </w:p>
    <w:p w14:paraId="05CE4BC2" w14:textId="77777777" w:rsidR="009B7E91" w:rsidRDefault="009B7E91" w:rsidP="002075E3">
      <w:pPr>
        <w:jc w:val="both"/>
        <w:rPr>
          <w:b/>
          <w:i/>
          <w:u w:val="single"/>
        </w:rPr>
      </w:pPr>
    </w:p>
    <w:p w14:paraId="563D0780" w14:textId="77777777" w:rsidR="009B7E91" w:rsidRDefault="009B7E91" w:rsidP="002075E3">
      <w:pPr>
        <w:jc w:val="both"/>
        <w:rPr>
          <w:b/>
          <w:i/>
          <w:u w:val="single"/>
        </w:rPr>
      </w:pPr>
    </w:p>
    <w:p w14:paraId="752935EB" w14:textId="77777777" w:rsidR="00F32687" w:rsidRPr="002D3994" w:rsidRDefault="00F32687" w:rsidP="002075E3">
      <w:pPr>
        <w:jc w:val="both"/>
        <w:rPr>
          <w:b/>
          <w:i/>
          <w:u w:val="single"/>
        </w:rPr>
      </w:pPr>
      <w:r w:rsidRPr="002D3994">
        <w:rPr>
          <w:b/>
          <w:i/>
          <w:u w:val="single"/>
        </w:rPr>
        <w:lastRenderedPageBreak/>
        <w:t>REFERENCES:</w:t>
      </w:r>
    </w:p>
    <w:p w14:paraId="49066C23" w14:textId="77777777" w:rsidR="00F32687" w:rsidRPr="002D3994" w:rsidRDefault="00F32687" w:rsidP="002075E3">
      <w:pPr>
        <w:jc w:val="both"/>
        <w:rPr>
          <w:sz w:val="20"/>
        </w:rPr>
      </w:pPr>
    </w:p>
    <w:p w14:paraId="166F469F" w14:textId="77777777" w:rsidR="00F32687" w:rsidRPr="002D3994" w:rsidRDefault="00F32687" w:rsidP="002075E3">
      <w:pPr>
        <w:jc w:val="both"/>
        <w:rPr>
          <w:b/>
          <w:i/>
          <w:sz w:val="20"/>
        </w:rPr>
      </w:pPr>
      <w:r w:rsidRPr="002D3994">
        <w:rPr>
          <w:b/>
          <w:i/>
          <w:sz w:val="20"/>
          <w:lang w:val="de-DE"/>
        </w:rPr>
        <w:t>1. Suri RM, Schaff HV, Dearani JA, et al. Survivaladvantage</w:t>
      </w:r>
      <w:r w:rsidRPr="002D3994">
        <w:rPr>
          <w:b/>
          <w:i/>
          <w:sz w:val="20"/>
        </w:rPr>
        <w:t xml:space="preserve">and improved durability of mitral repair for leaflet prolapsedsubsets in the current era. Ann </w:t>
      </w:r>
      <w:proofErr w:type="spellStart"/>
      <w:r w:rsidRPr="002D3994">
        <w:rPr>
          <w:b/>
          <w:i/>
          <w:sz w:val="20"/>
        </w:rPr>
        <w:t>ThoracSurg</w:t>
      </w:r>
      <w:proofErr w:type="spellEnd"/>
      <w:r w:rsidRPr="002D3994">
        <w:rPr>
          <w:b/>
          <w:i/>
          <w:sz w:val="20"/>
        </w:rPr>
        <w:t xml:space="preserve"> 2006</w:t>
      </w:r>
      <w:proofErr w:type="gramStart"/>
      <w:r w:rsidRPr="002D3994">
        <w:rPr>
          <w:b/>
          <w:i/>
          <w:sz w:val="20"/>
        </w:rPr>
        <w:t>;82:819</w:t>
      </w:r>
      <w:proofErr w:type="gramEnd"/>
      <w:r w:rsidRPr="002D3994">
        <w:rPr>
          <w:b/>
          <w:i/>
          <w:sz w:val="20"/>
        </w:rPr>
        <w:t>–26.</w:t>
      </w:r>
    </w:p>
    <w:p w14:paraId="45F4F550" w14:textId="77777777" w:rsidR="00F32687" w:rsidRPr="002D3994" w:rsidRDefault="00F32687" w:rsidP="002075E3">
      <w:pPr>
        <w:jc w:val="both"/>
        <w:rPr>
          <w:b/>
          <w:i/>
          <w:sz w:val="20"/>
        </w:rPr>
      </w:pPr>
    </w:p>
    <w:p w14:paraId="6173D6B3" w14:textId="77777777" w:rsidR="00F32687" w:rsidRPr="002D3994" w:rsidRDefault="00F32687" w:rsidP="002075E3">
      <w:pPr>
        <w:jc w:val="both"/>
        <w:rPr>
          <w:b/>
          <w:i/>
          <w:sz w:val="20"/>
        </w:rPr>
      </w:pPr>
      <w:r w:rsidRPr="002D3994">
        <w:rPr>
          <w:b/>
          <w:i/>
          <w:sz w:val="20"/>
        </w:rPr>
        <w:t xml:space="preserve">2. </w:t>
      </w:r>
      <w:proofErr w:type="spellStart"/>
      <w:r w:rsidRPr="002D3994">
        <w:rPr>
          <w:b/>
          <w:i/>
          <w:sz w:val="20"/>
        </w:rPr>
        <w:t>Gammie</w:t>
      </w:r>
      <w:proofErr w:type="spellEnd"/>
      <w:r w:rsidRPr="002D3994">
        <w:rPr>
          <w:b/>
          <w:i/>
          <w:sz w:val="20"/>
        </w:rPr>
        <w:t xml:space="preserve"> JS, Sheng S, Griffith BP, et al. Trends in mitral valvesurgery in the United States: results from the Society ofThoracic Surgeons adult cardiac database. Ann ThoracSurg2009</w:t>
      </w:r>
      <w:proofErr w:type="gramStart"/>
      <w:r w:rsidRPr="002D3994">
        <w:rPr>
          <w:b/>
          <w:i/>
          <w:sz w:val="20"/>
        </w:rPr>
        <w:t>;87:1431</w:t>
      </w:r>
      <w:proofErr w:type="gramEnd"/>
      <w:r w:rsidRPr="002D3994">
        <w:rPr>
          <w:b/>
          <w:i/>
          <w:sz w:val="20"/>
        </w:rPr>
        <w:t>–9.</w:t>
      </w:r>
    </w:p>
    <w:p w14:paraId="34008CA9" w14:textId="77777777" w:rsidR="00F32687" w:rsidRPr="002D3994" w:rsidRDefault="00F32687" w:rsidP="002075E3">
      <w:pPr>
        <w:jc w:val="both"/>
        <w:rPr>
          <w:b/>
          <w:i/>
          <w:sz w:val="20"/>
        </w:rPr>
      </w:pPr>
    </w:p>
    <w:p w14:paraId="1420FDFF" w14:textId="77777777" w:rsidR="00F32687" w:rsidRPr="002D3994" w:rsidRDefault="00F32687" w:rsidP="002075E3">
      <w:pPr>
        <w:jc w:val="both"/>
        <w:rPr>
          <w:b/>
          <w:i/>
          <w:sz w:val="20"/>
          <w:lang w:val="is-IS"/>
        </w:rPr>
      </w:pPr>
      <w:r w:rsidRPr="002D3994">
        <w:rPr>
          <w:b/>
          <w:i/>
          <w:sz w:val="20"/>
        </w:rPr>
        <w:t xml:space="preserve">3. </w:t>
      </w:r>
      <w:proofErr w:type="spellStart"/>
      <w:r w:rsidRPr="002D3994">
        <w:rPr>
          <w:b/>
          <w:i/>
          <w:sz w:val="20"/>
        </w:rPr>
        <w:t>Daneshmand</w:t>
      </w:r>
      <w:proofErr w:type="spellEnd"/>
      <w:r w:rsidRPr="002D3994">
        <w:rPr>
          <w:b/>
          <w:i/>
          <w:sz w:val="20"/>
        </w:rPr>
        <w:t xml:space="preserve"> MA, Milano CA, Rankin JS, et al. Influence of patient age on procedural selection in mitral valve </w:t>
      </w:r>
      <w:proofErr w:type="gramStart"/>
      <w:r w:rsidRPr="002D3994">
        <w:rPr>
          <w:b/>
          <w:i/>
          <w:sz w:val="20"/>
        </w:rPr>
        <w:t>surgery.</w:t>
      </w:r>
      <w:r w:rsidRPr="002D3994">
        <w:rPr>
          <w:b/>
          <w:i/>
          <w:sz w:val="20"/>
          <w:lang w:val="is-IS"/>
        </w:rPr>
        <w:t>Ann</w:t>
      </w:r>
      <w:proofErr w:type="gramEnd"/>
      <w:r w:rsidRPr="002D3994">
        <w:rPr>
          <w:b/>
          <w:i/>
          <w:sz w:val="20"/>
          <w:lang w:val="is-IS"/>
        </w:rPr>
        <w:t xml:space="preserve"> Thorac Surg 2010;90:1479–86.</w:t>
      </w:r>
    </w:p>
    <w:p w14:paraId="50BCE7DE" w14:textId="77777777" w:rsidR="00F32687" w:rsidRPr="002D3994" w:rsidRDefault="00F32687" w:rsidP="002075E3">
      <w:pPr>
        <w:jc w:val="both"/>
        <w:rPr>
          <w:b/>
          <w:i/>
          <w:sz w:val="20"/>
          <w:lang w:val="is-IS"/>
        </w:rPr>
      </w:pPr>
    </w:p>
    <w:p w14:paraId="7A180D61" w14:textId="77777777" w:rsidR="00F32687" w:rsidRPr="002D3994" w:rsidRDefault="00F32687" w:rsidP="002075E3">
      <w:pPr>
        <w:jc w:val="both"/>
        <w:rPr>
          <w:b/>
          <w:i/>
          <w:sz w:val="20"/>
        </w:rPr>
      </w:pPr>
      <w:r w:rsidRPr="002D3994">
        <w:rPr>
          <w:b/>
          <w:i/>
          <w:sz w:val="20"/>
        </w:rPr>
        <w:t xml:space="preserve">4. </w:t>
      </w:r>
      <w:proofErr w:type="spellStart"/>
      <w:r w:rsidRPr="002D3994">
        <w:rPr>
          <w:b/>
          <w:i/>
          <w:sz w:val="20"/>
        </w:rPr>
        <w:t>Thourani</w:t>
      </w:r>
      <w:proofErr w:type="spellEnd"/>
      <w:r w:rsidRPr="002D3994">
        <w:rPr>
          <w:b/>
          <w:i/>
          <w:sz w:val="20"/>
        </w:rPr>
        <w:t xml:space="preserve"> VH, Suri R, Gunter RL, et al. contemporary </w:t>
      </w:r>
      <w:proofErr w:type="spellStart"/>
      <w:r w:rsidRPr="002D3994">
        <w:rPr>
          <w:b/>
          <w:i/>
          <w:sz w:val="20"/>
        </w:rPr>
        <w:t>realworldoutcomes</w:t>
      </w:r>
      <w:proofErr w:type="spellEnd"/>
      <w:r w:rsidRPr="002D3994">
        <w:rPr>
          <w:b/>
          <w:i/>
          <w:sz w:val="20"/>
        </w:rPr>
        <w:t xml:space="preserve"> of surgical aortic valve replacement in 141,905 low-risk, intermediate-risk, and high-risk patients. </w:t>
      </w:r>
      <w:proofErr w:type="spellStart"/>
      <w:r w:rsidRPr="002D3994">
        <w:rPr>
          <w:b/>
          <w:i/>
          <w:sz w:val="20"/>
        </w:rPr>
        <w:t>AnnThoracSurg</w:t>
      </w:r>
      <w:proofErr w:type="spellEnd"/>
      <w:r w:rsidRPr="002D3994">
        <w:rPr>
          <w:b/>
          <w:i/>
          <w:sz w:val="20"/>
        </w:rPr>
        <w:t xml:space="preserve"> 2015</w:t>
      </w:r>
      <w:proofErr w:type="gramStart"/>
      <w:r w:rsidRPr="002D3994">
        <w:rPr>
          <w:b/>
          <w:i/>
          <w:sz w:val="20"/>
        </w:rPr>
        <w:t>;99:55</w:t>
      </w:r>
      <w:proofErr w:type="gramEnd"/>
      <w:r w:rsidRPr="002D3994">
        <w:rPr>
          <w:b/>
          <w:i/>
          <w:sz w:val="20"/>
        </w:rPr>
        <w:t>–61.</w:t>
      </w:r>
    </w:p>
    <w:p w14:paraId="07C64B5C" w14:textId="77777777" w:rsidR="00F32687" w:rsidRPr="002D3994" w:rsidRDefault="00F32687" w:rsidP="002075E3">
      <w:pPr>
        <w:jc w:val="both"/>
        <w:rPr>
          <w:b/>
          <w:i/>
          <w:sz w:val="20"/>
        </w:rPr>
      </w:pPr>
    </w:p>
    <w:p w14:paraId="5D45CB7B" w14:textId="77777777" w:rsidR="00F32687" w:rsidRPr="002D3994" w:rsidRDefault="00F32687" w:rsidP="002075E3">
      <w:pPr>
        <w:jc w:val="both"/>
        <w:rPr>
          <w:b/>
          <w:i/>
          <w:sz w:val="20"/>
        </w:rPr>
      </w:pPr>
      <w:r w:rsidRPr="002D3994">
        <w:rPr>
          <w:b/>
          <w:i/>
          <w:sz w:val="20"/>
        </w:rPr>
        <w:t xml:space="preserve">5. O’Brien SM, </w:t>
      </w:r>
      <w:proofErr w:type="spellStart"/>
      <w:r w:rsidRPr="002D3994">
        <w:rPr>
          <w:b/>
          <w:i/>
          <w:sz w:val="20"/>
        </w:rPr>
        <w:t>Shahian</w:t>
      </w:r>
      <w:proofErr w:type="spellEnd"/>
      <w:r w:rsidRPr="002D3994">
        <w:rPr>
          <w:b/>
          <w:i/>
          <w:sz w:val="20"/>
        </w:rPr>
        <w:t xml:space="preserve"> DM, </w:t>
      </w:r>
      <w:proofErr w:type="spellStart"/>
      <w:r w:rsidRPr="002D3994">
        <w:rPr>
          <w:b/>
          <w:i/>
          <w:sz w:val="20"/>
        </w:rPr>
        <w:t>Filardo</w:t>
      </w:r>
      <w:proofErr w:type="spellEnd"/>
      <w:r w:rsidRPr="002D3994">
        <w:rPr>
          <w:b/>
          <w:i/>
          <w:sz w:val="20"/>
        </w:rPr>
        <w:t xml:space="preserve"> G, et al. The Society ofThoracic Surgeons 2008 cardiac surgery risk models: part 2—isolated valve surgery. </w:t>
      </w:r>
      <w:proofErr w:type="gramStart"/>
      <w:r w:rsidRPr="002D3994">
        <w:rPr>
          <w:b/>
          <w:i/>
          <w:sz w:val="20"/>
        </w:rPr>
        <w:t>Society of Thoracic Surgeons QualityMeasurement Task Force.</w:t>
      </w:r>
      <w:proofErr w:type="gramEnd"/>
      <w:r w:rsidRPr="002D3994">
        <w:rPr>
          <w:b/>
          <w:i/>
          <w:sz w:val="20"/>
        </w:rPr>
        <w:t xml:space="preserve"> Ann </w:t>
      </w:r>
      <w:proofErr w:type="spellStart"/>
      <w:r w:rsidRPr="002D3994">
        <w:rPr>
          <w:b/>
          <w:i/>
          <w:sz w:val="20"/>
        </w:rPr>
        <w:t>ThoracSurg</w:t>
      </w:r>
      <w:proofErr w:type="spellEnd"/>
      <w:r w:rsidRPr="002D3994">
        <w:rPr>
          <w:b/>
          <w:i/>
          <w:sz w:val="20"/>
        </w:rPr>
        <w:t xml:space="preserve"> 2009</w:t>
      </w:r>
      <w:proofErr w:type="gramStart"/>
      <w:r w:rsidRPr="002D3994">
        <w:rPr>
          <w:b/>
          <w:i/>
          <w:sz w:val="20"/>
        </w:rPr>
        <w:t>;88</w:t>
      </w:r>
      <w:proofErr w:type="gramEnd"/>
      <w:r w:rsidRPr="002D3994">
        <w:rPr>
          <w:b/>
          <w:i/>
          <w:sz w:val="20"/>
        </w:rPr>
        <w:t xml:space="preserve">(1 </w:t>
      </w:r>
      <w:proofErr w:type="spellStart"/>
      <w:r w:rsidRPr="002D3994">
        <w:rPr>
          <w:b/>
          <w:i/>
          <w:sz w:val="20"/>
        </w:rPr>
        <w:t>Suppl</w:t>
      </w:r>
      <w:proofErr w:type="spellEnd"/>
      <w:r w:rsidRPr="002D3994">
        <w:rPr>
          <w:b/>
          <w:i/>
          <w:sz w:val="20"/>
        </w:rPr>
        <w:t>):S23–42.</w:t>
      </w:r>
    </w:p>
    <w:p w14:paraId="599C1D53" w14:textId="77777777" w:rsidR="00F32687" w:rsidRPr="002D3994" w:rsidRDefault="00F32687" w:rsidP="002075E3">
      <w:pPr>
        <w:jc w:val="both"/>
        <w:rPr>
          <w:b/>
          <w:i/>
          <w:sz w:val="20"/>
        </w:rPr>
      </w:pPr>
    </w:p>
    <w:p w14:paraId="551DEBB7" w14:textId="021F237D" w:rsidR="00F32687" w:rsidRPr="002D3994" w:rsidRDefault="00F32687" w:rsidP="002075E3">
      <w:pPr>
        <w:jc w:val="both"/>
        <w:rPr>
          <w:b/>
          <w:i/>
          <w:sz w:val="20"/>
        </w:rPr>
      </w:pPr>
      <w:r w:rsidRPr="002D3994">
        <w:rPr>
          <w:b/>
          <w:i/>
          <w:sz w:val="20"/>
        </w:rPr>
        <w:t>6.</w:t>
      </w:r>
      <w:r w:rsidR="00655698" w:rsidRPr="00655698">
        <w:rPr>
          <w:b/>
          <w:i/>
          <w:sz w:val="20"/>
        </w:rPr>
        <w:t xml:space="preserve">D. </w:t>
      </w:r>
      <w:proofErr w:type="spellStart"/>
      <w:r w:rsidR="00655698" w:rsidRPr="00655698">
        <w:rPr>
          <w:b/>
          <w:i/>
          <w:sz w:val="20"/>
        </w:rPr>
        <w:t>Yadeta</w:t>
      </w:r>
      <w:proofErr w:type="spellEnd"/>
      <w:r w:rsidR="00655698" w:rsidRPr="00655698">
        <w:rPr>
          <w:b/>
          <w:i/>
          <w:sz w:val="20"/>
        </w:rPr>
        <w:t xml:space="preserve"> et al. Prevalence of rheumatic heart disease among school children in Ethiopia: A multisite echocardiography-based screening International Journal of Cardiology 221 (2016) 260–263.</w:t>
      </w:r>
    </w:p>
    <w:p w14:paraId="77E8C144" w14:textId="77777777" w:rsidR="00F32687" w:rsidRPr="002D3994" w:rsidRDefault="00F32687" w:rsidP="002075E3">
      <w:pPr>
        <w:jc w:val="both"/>
        <w:rPr>
          <w:b/>
          <w:i/>
          <w:sz w:val="20"/>
        </w:rPr>
      </w:pPr>
    </w:p>
    <w:p w14:paraId="374B3C39" w14:textId="77777777" w:rsidR="00F32687" w:rsidRPr="002D3994" w:rsidRDefault="00F32687" w:rsidP="002075E3">
      <w:pPr>
        <w:jc w:val="both"/>
        <w:rPr>
          <w:b/>
          <w:i/>
          <w:sz w:val="20"/>
        </w:rPr>
      </w:pPr>
      <w:r w:rsidRPr="002D3994">
        <w:rPr>
          <w:b/>
          <w:i/>
          <w:sz w:val="20"/>
        </w:rPr>
        <w:t xml:space="preserve">7. Gunther G, </w:t>
      </w:r>
      <w:proofErr w:type="spellStart"/>
      <w:r w:rsidRPr="002D3994">
        <w:rPr>
          <w:b/>
          <w:i/>
          <w:sz w:val="20"/>
        </w:rPr>
        <w:t>Asmera</w:t>
      </w:r>
      <w:proofErr w:type="spellEnd"/>
      <w:r w:rsidRPr="002D3994">
        <w:rPr>
          <w:b/>
          <w:i/>
          <w:sz w:val="20"/>
        </w:rPr>
        <w:t xml:space="preserve"> J, Parry E. Death from rheumatic heart disease in rural Ethiopia. </w:t>
      </w:r>
      <w:r w:rsidRPr="002D3994">
        <w:rPr>
          <w:b/>
          <w:i/>
          <w:sz w:val="20"/>
          <w:lang w:val="fr-FR"/>
        </w:rPr>
        <w:t>Lancet 2006;367:391.</w:t>
      </w:r>
    </w:p>
    <w:p w14:paraId="5C522D8C" w14:textId="77777777" w:rsidR="00F32687" w:rsidRPr="002D3994" w:rsidRDefault="00F32687" w:rsidP="002075E3">
      <w:pPr>
        <w:jc w:val="both"/>
        <w:rPr>
          <w:b/>
          <w:i/>
          <w:sz w:val="20"/>
        </w:rPr>
      </w:pPr>
    </w:p>
    <w:p w14:paraId="57AA41B4" w14:textId="77777777" w:rsidR="00F32687" w:rsidRPr="002D3994" w:rsidRDefault="00F32687" w:rsidP="002075E3">
      <w:pPr>
        <w:jc w:val="both"/>
        <w:rPr>
          <w:b/>
          <w:i/>
          <w:sz w:val="20"/>
        </w:rPr>
      </w:pPr>
      <w:r w:rsidRPr="002D3994">
        <w:rPr>
          <w:b/>
          <w:i/>
          <w:sz w:val="20"/>
        </w:rPr>
        <w:t xml:space="preserve">8.Oli K, </w:t>
      </w:r>
      <w:proofErr w:type="spellStart"/>
      <w:r w:rsidRPr="002D3994">
        <w:rPr>
          <w:b/>
          <w:i/>
          <w:sz w:val="20"/>
        </w:rPr>
        <w:t>Asmera</w:t>
      </w:r>
      <w:proofErr w:type="spellEnd"/>
      <w:r w:rsidRPr="002D3994">
        <w:rPr>
          <w:b/>
          <w:i/>
          <w:sz w:val="20"/>
        </w:rPr>
        <w:t xml:space="preserve"> J. Rheumatic heart disease in Ethiopia: could it be more malignant? Ethiop Med J 2004</w:t>
      </w:r>
      <w:proofErr w:type="gramStart"/>
      <w:r w:rsidRPr="002D3994">
        <w:rPr>
          <w:b/>
          <w:i/>
          <w:sz w:val="20"/>
        </w:rPr>
        <w:t>;42:1</w:t>
      </w:r>
      <w:proofErr w:type="gramEnd"/>
      <w:r w:rsidRPr="002D3994">
        <w:rPr>
          <w:b/>
          <w:i/>
          <w:sz w:val="20"/>
        </w:rPr>
        <w:t>–8.</w:t>
      </w:r>
    </w:p>
    <w:p w14:paraId="39A77B2B" w14:textId="77777777" w:rsidR="00F32687" w:rsidRPr="002D3994" w:rsidRDefault="00F32687" w:rsidP="002075E3">
      <w:pPr>
        <w:jc w:val="both"/>
        <w:rPr>
          <w:b/>
          <w:i/>
          <w:sz w:val="20"/>
        </w:rPr>
      </w:pPr>
    </w:p>
    <w:p w14:paraId="692D0639" w14:textId="77777777" w:rsidR="00F32687" w:rsidRPr="002D3994" w:rsidRDefault="00F32687" w:rsidP="002075E3">
      <w:pPr>
        <w:jc w:val="both"/>
        <w:rPr>
          <w:b/>
          <w:i/>
          <w:sz w:val="20"/>
        </w:rPr>
      </w:pPr>
      <w:r w:rsidRPr="002D3994">
        <w:rPr>
          <w:b/>
          <w:i/>
          <w:sz w:val="20"/>
          <w:lang w:val="da-DK"/>
        </w:rPr>
        <w:t>9. Greves J, Rahimtoola SH, McAnulty JH, et al. Preoperative</w:t>
      </w:r>
      <w:r w:rsidRPr="002D3994">
        <w:rPr>
          <w:b/>
          <w:i/>
          <w:sz w:val="20"/>
        </w:rPr>
        <w:t xml:space="preserve">criteria predictive of late survival following valve replacement </w:t>
      </w:r>
      <w:r w:rsidRPr="002D3994">
        <w:rPr>
          <w:b/>
          <w:i/>
          <w:sz w:val="20"/>
          <w:lang w:val="pt-BR"/>
        </w:rPr>
        <w:t xml:space="preserve">for severeaorticregurgitation. Am Heart J 1981;101: </w:t>
      </w:r>
      <w:r w:rsidRPr="002D3994">
        <w:rPr>
          <w:b/>
          <w:i/>
          <w:sz w:val="20"/>
        </w:rPr>
        <w:t>300–8.</w:t>
      </w:r>
    </w:p>
    <w:p w14:paraId="7F549E3B" w14:textId="77777777" w:rsidR="00F32687" w:rsidRPr="002D3994" w:rsidRDefault="00F32687" w:rsidP="002075E3">
      <w:pPr>
        <w:jc w:val="both"/>
        <w:rPr>
          <w:b/>
          <w:i/>
          <w:sz w:val="20"/>
          <w:lang w:val="pl-PL"/>
        </w:rPr>
      </w:pPr>
    </w:p>
    <w:p w14:paraId="6C47425B" w14:textId="77777777" w:rsidR="00F32687" w:rsidRPr="002D3994" w:rsidRDefault="00F32687" w:rsidP="002075E3">
      <w:pPr>
        <w:jc w:val="both"/>
        <w:rPr>
          <w:b/>
          <w:i/>
          <w:sz w:val="20"/>
        </w:rPr>
      </w:pPr>
      <w:r w:rsidRPr="002D3994">
        <w:rPr>
          <w:b/>
          <w:i/>
          <w:sz w:val="20"/>
          <w:lang w:val="pl-PL"/>
        </w:rPr>
        <w:t xml:space="preserve">10. Bonow RO, Dodd JT, Maron BJ, et al. Long-term serial </w:t>
      </w:r>
      <w:r w:rsidRPr="002D3994">
        <w:rPr>
          <w:b/>
          <w:i/>
          <w:sz w:val="20"/>
        </w:rPr>
        <w:t>changes in left ventricular function and reversal of ventricular dilation after valve replacement for chronic aortic regurgitation. Circulation 1988</w:t>
      </w:r>
      <w:proofErr w:type="gramStart"/>
      <w:r w:rsidRPr="002D3994">
        <w:rPr>
          <w:b/>
          <w:i/>
          <w:sz w:val="20"/>
        </w:rPr>
        <w:t>;78:1108</w:t>
      </w:r>
      <w:proofErr w:type="gramEnd"/>
      <w:r w:rsidRPr="002D3994">
        <w:rPr>
          <w:b/>
          <w:i/>
          <w:sz w:val="20"/>
        </w:rPr>
        <w:t>–20.</w:t>
      </w:r>
    </w:p>
    <w:p w14:paraId="04C97FE5" w14:textId="77777777" w:rsidR="00F32687" w:rsidRPr="002D3994" w:rsidRDefault="00F32687" w:rsidP="002075E3">
      <w:pPr>
        <w:jc w:val="both"/>
        <w:rPr>
          <w:b/>
          <w:i/>
          <w:sz w:val="20"/>
        </w:rPr>
      </w:pPr>
    </w:p>
    <w:p w14:paraId="413C17C8" w14:textId="77777777" w:rsidR="00F32687" w:rsidRPr="002D3994" w:rsidRDefault="00F32687" w:rsidP="002075E3">
      <w:pPr>
        <w:jc w:val="both"/>
        <w:rPr>
          <w:b/>
          <w:i/>
          <w:sz w:val="20"/>
        </w:rPr>
      </w:pPr>
      <w:r w:rsidRPr="002D3994">
        <w:rPr>
          <w:b/>
          <w:i/>
          <w:sz w:val="20"/>
        </w:rPr>
        <w:t>11.</w:t>
      </w:r>
      <w:r w:rsidRPr="002D3994">
        <w:rPr>
          <w:rFonts w:ascii="Times New Roman" w:hAnsi="Times New Roman" w:cs="Times New Roman"/>
          <w:b/>
          <w:i/>
          <w:sz w:val="20"/>
        </w:rPr>
        <w:t xml:space="preserve">KONDO ET AL. Ann </w:t>
      </w:r>
      <w:proofErr w:type="spellStart"/>
      <w:r w:rsidRPr="002D3994">
        <w:rPr>
          <w:rFonts w:ascii="Times New Roman" w:hAnsi="Times New Roman" w:cs="Times New Roman"/>
          <w:b/>
          <w:i/>
          <w:sz w:val="20"/>
        </w:rPr>
        <w:t>ThoracSurgMIDTERM</w:t>
      </w:r>
      <w:proofErr w:type="spellEnd"/>
      <w:r w:rsidRPr="002D3994">
        <w:rPr>
          <w:rFonts w:ascii="Times New Roman" w:hAnsi="Times New Roman" w:cs="Times New Roman"/>
          <w:b/>
          <w:i/>
          <w:sz w:val="20"/>
        </w:rPr>
        <w:t xml:space="preserve"> RESULTS OF LEFT ATRIAL MAZE PROCEDURE2003; 75:1490–4</w:t>
      </w:r>
    </w:p>
    <w:p w14:paraId="39693836" w14:textId="77777777" w:rsidR="00F32687" w:rsidRPr="002D3994" w:rsidRDefault="00F32687" w:rsidP="002075E3">
      <w:pPr>
        <w:jc w:val="both"/>
        <w:rPr>
          <w:b/>
          <w:i/>
          <w:sz w:val="20"/>
        </w:rPr>
      </w:pPr>
    </w:p>
    <w:p w14:paraId="149E4051" w14:textId="77777777" w:rsidR="00F32687" w:rsidRPr="002D3994" w:rsidRDefault="00F32687" w:rsidP="002075E3">
      <w:pPr>
        <w:jc w:val="both"/>
        <w:rPr>
          <w:b/>
          <w:i/>
          <w:sz w:val="20"/>
        </w:rPr>
      </w:pPr>
      <w:r w:rsidRPr="002D3994">
        <w:rPr>
          <w:b/>
          <w:i/>
          <w:sz w:val="20"/>
        </w:rPr>
        <w:t xml:space="preserve">12.DOTY ET AL. MITRAL HOMOGRAFT AND MAZE III. Ann </w:t>
      </w:r>
      <w:proofErr w:type="spellStart"/>
      <w:r w:rsidRPr="002D3994">
        <w:rPr>
          <w:b/>
          <w:i/>
          <w:sz w:val="20"/>
        </w:rPr>
        <w:t>ThoracSurg</w:t>
      </w:r>
      <w:proofErr w:type="spellEnd"/>
      <w:r w:rsidRPr="002D3994">
        <w:rPr>
          <w:b/>
          <w:i/>
          <w:sz w:val="20"/>
        </w:rPr>
        <w:t xml:space="preserve"> 2000; 69:739-42.</w:t>
      </w:r>
    </w:p>
    <w:p w14:paraId="16162EF5" w14:textId="77777777" w:rsidR="00F32687" w:rsidRPr="002D3994" w:rsidRDefault="00F32687" w:rsidP="002075E3">
      <w:pPr>
        <w:jc w:val="both"/>
        <w:rPr>
          <w:b/>
          <w:i/>
          <w:sz w:val="20"/>
        </w:rPr>
      </w:pPr>
    </w:p>
    <w:p w14:paraId="6C142413" w14:textId="77777777" w:rsidR="00F32687" w:rsidRPr="002D3994" w:rsidRDefault="00F32687" w:rsidP="002075E3">
      <w:pPr>
        <w:jc w:val="both"/>
        <w:rPr>
          <w:b/>
          <w:i/>
          <w:sz w:val="20"/>
        </w:rPr>
      </w:pPr>
      <w:r w:rsidRPr="002D3994">
        <w:rPr>
          <w:b/>
          <w:i/>
          <w:sz w:val="20"/>
          <w:lang w:val="pl-PL"/>
        </w:rPr>
        <w:t>13. Gillinov AM, Blackstone EH, Nowicki ER, et al. Valverepair</w:t>
      </w:r>
      <w:r w:rsidRPr="002D3994">
        <w:rPr>
          <w:b/>
          <w:i/>
          <w:sz w:val="20"/>
        </w:rPr>
        <w:t xml:space="preserve">versus replacement for degenerative mitral valve disease. </w:t>
      </w:r>
      <w:r w:rsidRPr="002D3994">
        <w:rPr>
          <w:b/>
          <w:i/>
          <w:sz w:val="20"/>
          <w:lang w:val="ro-RO"/>
        </w:rPr>
        <w:t>J Thorac Cardiovasc Surg 2008;135:885–93.</w:t>
      </w:r>
    </w:p>
    <w:p w14:paraId="5BB8DA25" w14:textId="77777777" w:rsidR="00F32687" w:rsidRPr="002D3994" w:rsidRDefault="00F32687" w:rsidP="002075E3">
      <w:pPr>
        <w:jc w:val="both"/>
        <w:rPr>
          <w:b/>
          <w:i/>
          <w:sz w:val="20"/>
          <w:lang w:val="de-DE"/>
        </w:rPr>
      </w:pPr>
    </w:p>
    <w:p w14:paraId="5D95B759" w14:textId="77777777" w:rsidR="00F32687" w:rsidRPr="002D3994" w:rsidRDefault="00F32687" w:rsidP="002075E3">
      <w:pPr>
        <w:jc w:val="both"/>
        <w:rPr>
          <w:b/>
          <w:i/>
          <w:sz w:val="20"/>
        </w:rPr>
      </w:pPr>
      <w:r w:rsidRPr="002D3994">
        <w:rPr>
          <w:b/>
          <w:i/>
          <w:sz w:val="20"/>
          <w:lang w:val="de-DE"/>
        </w:rPr>
        <w:t>14. Suri RM, Schaff HV, Dearani JA, et al. Survivaladvantage</w:t>
      </w:r>
      <w:r w:rsidRPr="002D3994">
        <w:rPr>
          <w:b/>
          <w:i/>
          <w:sz w:val="20"/>
        </w:rPr>
        <w:t xml:space="preserve">and improved durability of mitral repair for leaflet prolapsed subsets in the current era. Ann </w:t>
      </w:r>
      <w:proofErr w:type="spellStart"/>
      <w:r w:rsidRPr="002D3994">
        <w:rPr>
          <w:b/>
          <w:i/>
          <w:sz w:val="20"/>
        </w:rPr>
        <w:t>ThoracSurg</w:t>
      </w:r>
      <w:proofErr w:type="spellEnd"/>
      <w:r w:rsidRPr="002D3994">
        <w:rPr>
          <w:b/>
          <w:i/>
          <w:sz w:val="20"/>
        </w:rPr>
        <w:t xml:space="preserve"> 2006</w:t>
      </w:r>
      <w:proofErr w:type="gramStart"/>
      <w:r w:rsidRPr="002D3994">
        <w:rPr>
          <w:b/>
          <w:i/>
          <w:sz w:val="20"/>
        </w:rPr>
        <w:t>;82:819</w:t>
      </w:r>
      <w:proofErr w:type="gramEnd"/>
      <w:r w:rsidRPr="002D3994">
        <w:rPr>
          <w:b/>
          <w:i/>
          <w:sz w:val="20"/>
        </w:rPr>
        <w:t>–26.</w:t>
      </w:r>
    </w:p>
    <w:p w14:paraId="53A7BF7A" w14:textId="77777777" w:rsidR="00F32687" w:rsidRPr="002D3994" w:rsidRDefault="00F32687" w:rsidP="002075E3">
      <w:pPr>
        <w:jc w:val="both"/>
        <w:rPr>
          <w:b/>
          <w:i/>
          <w:sz w:val="20"/>
        </w:rPr>
      </w:pPr>
    </w:p>
    <w:p w14:paraId="6569859B" w14:textId="77777777" w:rsidR="00F32687" w:rsidRPr="002D3994" w:rsidRDefault="00F32687" w:rsidP="002075E3">
      <w:pPr>
        <w:jc w:val="both"/>
        <w:rPr>
          <w:b/>
          <w:i/>
          <w:sz w:val="20"/>
        </w:rPr>
      </w:pPr>
      <w:r w:rsidRPr="002D3994">
        <w:rPr>
          <w:b/>
          <w:i/>
          <w:sz w:val="20"/>
        </w:rPr>
        <w:t xml:space="preserve">15. Glower DD, </w:t>
      </w:r>
      <w:proofErr w:type="spellStart"/>
      <w:r w:rsidRPr="002D3994">
        <w:rPr>
          <w:b/>
          <w:i/>
          <w:sz w:val="20"/>
        </w:rPr>
        <w:t>Landolfo</w:t>
      </w:r>
      <w:proofErr w:type="spellEnd"/>
      <w:r w:rsidRPr="002D3994">
        <w:rPr>
          <w:b/>
          <w:i/>
          <w:sz w:val="20"/>
        </w:rPr>
        <w:t xml:space="preserve"> KP, </w:t>
      </w:r>
      <w:proofErr w:type="gramStart"/>
      <w:r w:rsidRPr="002D3994">
        <w:rPr>
          <w:b/>
          <w:i/>
          <w:sz w:val="20"/>
        </w:rPr>
        <w:t>Davis</w:t>
      </w:r>
      <w:proofErr w:type="gramEnd"/>
      <w:r w:rsidRPr="002D3994">
        <w:rPr>
          <w:b/>
          <w:i/>
          <w:sz w:val="20"/>
        </w:rPr>
        <w:t xml:space="preserve"> RD, et al. Comparison of open mitral </w:t>
      </w:r>
      <w:proofErr w:type="spellStart"/>
      <w:r w:rsidRPr="002D3994">
        <w:rPr>
          <w:b/>
          <w:i/>
          <w:sz w:val="20"/>
        </w:rPr>
        <w:t>commissurotomy</w:t>
      </w:r>
      <w:proofErr w:type="spellEnd"/>
      <w:r w:rsidRPr="002D3994">
        <w:rPr>
          <w:b/>
          <w:i/>
          <w:sz w:val="20"/>
        </w:rPr>
        <w:t xml:space="preserve"> with mitral valve replacement with or without </w:t>
      </w:r>
      <w:proofErr w:type="spellStart"/>
      <w:r w:rsidRPr="002D3994">
        <w:rPr>
          <w:b/>
          <w:i/>
          <w:sz w:val="20"/>
        </w:rPr>
        <w:t>chordal</w:t>
      </w:r>
      <w:proofErr w:type="spellEnd"/>
      <w:r w:rsidRPr="002D3994">
        <w:rPr>
          <w:b/>
          <w:i/>
          <w:sz w:val="20"/>
        </w:rPr>
        <w:t xml:space="preserve"> preservation in patients with mitral stenosis. Circulation 1998</w:t>
      </w:r>
      <w:proofErr w:type="gramStart"/>
      <w:r w:rsidRPr="002D3994">
        <w:rPr>
          <w:b/>
          <w:i/>
          <w:sz w:val="20"/>
        </w:rPr>
        <w:t>;98</w:t>
      </w:r>
      <w:proofErr w:type="gramEnd"/>
      <w:r w:rsidRPr="002D3994">
        <w:rPr>
          <w:b/>
          <w:i/>
          <w:sz w:val="20"/>
        </w:rPr>
        <w:t>(</w:t>
      </w:r>
      <w:proofErr w:type="spellStart"/>
      <w:r w:rsidRPr="002D3994">
        <w:rPr>
          <w:b/>
          <w:i/>
          <w:sz w:val="20"/>
        </w:rPr>
        <w:t>Suppl</w:t>
      </w:r>
      <w:proofErr w:type="spellEnd"/>
      <w:r w:rsidRPr="002D3994">
        <w:rPr>
          <w:b/>
          <w:i/>
          <w:sz w:val="20"/>
        </w:rPr>
        <w:t xml:space="preserve"> II):II120–3.</w:t>
      </w:r>
    </w:p>
    <w:p w14:paraId="1C3786CB" w14:textId="77777777" w:rsidR="00F32687" w:rsidRPr="002D3994" w:rsidRDefault="00F32687" w:rsidP="002075E3">
      <w:pPr>
        <w:jc w:val="both"/>
        <w:rPr>
          <w:b/>
          <w:i/>
          <w:sz w:val="20"/>
          <w:lang w:val="es-ES_tradnl"/>
        </w:rPr>
      </w:pPr>
    </w:p>
    <w:p w14:paraId="193ADA69" w14:textId="77777777" w:rsidR="00F32687" w:rsidRPr="002D3994" w:rsidRDefault="00F32687" w:rsidP="002075E3">
      <w:pPr>
        <w:jc w:val="both"/>
        <w:rPr>
          <w:b/>
          <w:i/>
          <w:sz w:val="20"/>
        </w:rPr>
      </w:pPr>
      <w:r w:rsidRPr="002D3994">
        <w:rPr>
          <w:b/>
          <w:i/>
          <w:sz w:val="20"/>
          <w:lang w:val="es-ES_tradnl"/>
        </w:rPr>
        <w:t xml:space="preserve">16. </w:t>
      </w:r>
      <w:proofErr w:type="spellStart"/>
      <w:r w:rsidRPr="002D3994">
        <w:rPr>
          <w:b/>
          <w:i/>
          <w:sz w:val="20"/>
          <w:lang w:val="es-ES_tradnl"/>
        </w:rPr>
        <w:t>Eguaras</w:t>
      </w:r>
      <w:proofErr w:type="spellEnd"/>
      <w:r w:rsidRPr="002D3994">
        <w:rPr>
          <w:b/>
          <w:i/>
          <w:sz w:val="20"/>
          <w:lang w:val="es-ES_tradnl"/>
        </w:rPr>
        <w:t xml:space="preserve"> MG, Montero A, Moriones I, et al. </w:t>
      </w:r>
      <w:proofErr w:type="spellStart"/>
      <w:r w:rsidRPr="002D3994">
        <w:rPr>
          <w:b/>
          <w:i/>
          <w:sz w:val="20"/>
          <w:lang w:val="es-ES_tradnl"/>
        </w:rPr>
        <w:t>Conservative</w:t>
      </w:r>
      <w:proofErr w:type="spellEnd"/>
      <w:r w:rsidRPr="002D3994">
        <w:rPr>
          <w:b/>
          <w:i/>
          <w:sz w:val="20"/>
        </w:rPr>
        <w:t xml:space="preserve">operation for mitral stenosis with densely </w:t>
      </w:r>
      <w:proofErr w:type="spellStart"/>
      <w:r w:rsidRPr="002D3994">
        <w:rPr>
          <w:b/>
          <w:i/>
          <w:sz w:val="20"/>
        </w:rPr>
        <w:t>fibrosed</w:t>
      </w:r>
      <w:proofErr w:type="spellEnd"/>
      <w:r w:rsidRPr="002D3994">
        <w:rPr>
          <w:b/>
          <w:i/>
          <w:sz w:val="20"/>
        </w:rPr>
        <w:t xml:space="preserve"> or partially calcified valves. J </w:t>
      </w:r>
      <w:proofErr w:type="spellStart"/>
      <w:r w:rsidRPr="002D3994">
        <w:rPr>
          <w:b/>
          <w:i/>
          <w:sz w:val="20"/>
        </w:rPr>
        <w:t>ThoracCardiovascSurg</w:t>
      </w:r>
      <w:proofErr w:type="spellEnd"/>
      <w:r w:rsidRPr="002D3994">
        <w:rPr>
          <w:b/>
          <w:i/>
          <w:sz w:val="20"/>
        </w:rPr>
        <w:t xml:space="preserve"> 1987</w:t>
      </w:r>
      <w:proofErr w:type="gramStart"/>
      <w:r w:rsidRPr="002D3994">
        <w:rPr>
          <w:b/>
          <w:i/>
          <w:sz w:val="20"/>
        </w:rPr>
        <w:t>;93:898</w:t>
      </w:r>
      <w:proofErr w:type="gramEnd"/>
      <w:r w:rsidRPr="002D3994">
        <w:rPr>
          <w:b/>
          <w:i/>
          <w:sz w:val="20"/>
        </w:rPr>
        <w:t>– 903.1–6.</w:t>
      </w:r>
    </w:p>
    <w:p w14:paraId="01D9BE9F" w14:textId="77777777" w:rsidR="00F32687" w:rsidRPr="002D3994" w:rsidRDefault="00F32687" w:rsidP="002075E3">
      <w:pPr>
        <w:jc w:val="both"/>
        <w:rPr>
          <w:b/>
          <w:i/>
          <w:sz w:val="20"/>
        </w:rPr>
      </w:pPr>
    </w:p>
    <w:p w14:paraId="19729063" w14:textId="77777777" w:rsidR="00F32687" w:rsidRPr="002D3994" w:rsidRDefault="00F32687" w:rsidP="002075E3">
      <w:pPr>
        <w:jc w:val="both"/>
        <w:rPr>
          <w:b/>
          <w:i/>
          <w:sz w:val="20"/>
        </w:rPr>
      </w:pPr>
      <w:r w:rsidRPr="002D3994">
        <w:rPr>
          <w:b/>
          <w:i/>
          <w:sz w:val="20"/>
        </w:rPr>
        <w:t xml:space="preserve">17. Kim JB, Kim HJ, Moon DH, Jung SH, </w:t>
      </w:r>
      <w:proofErr w:type="spellStart"/>
      <w:r w:rsidRPr="002D3994">
        <w:rPr>
          <w:b/>
          <w:i/>
          <w:sz w:val="20"/>
        </w:rPr>
        <w:t>Choo</w:t>
      </w:r>
      <w:proofErr w:type="spellEnd"/>
      <w:r w:rsidRPr="002D3994">
        <w:rPr>
          <w:b/>
          <w:i/>
          <w:sz w:val="20"/>
        </w:rPr>
        <w:t xml:space="preserve"> SJ, Chung CH, Song H, Lee JW (2010) Long-term outcomes after surgery for rheumatic mitral valve disease: valve repair versus mechanical valve replacement. </w:t>
      </w:r>
      <w:proofErr w:type="spellStart"/>
      <w:r w:rsidRPr="002D3994">
        <w:rPr>
          <w:b/>
          <w:i/>
          <w:sz w:val="20"/>
        </w:rPr>
        <w:t>Eur</w:t>
      </w:r>
      <w:proofErr w:type="spellEnd"/>
      <w:r w:rsidRPr="002D3994">
        <w:rPr>
          <w:b/>
          <w:i/>
          <w:sz w:val="20"/>
        </w:rPr>
        <w:t xml:space="preserve"> J </w:t>
      </w:r>
      <w:proofErr w:type="spellStart"/>
      <w:r w:rsidRPr="002D3994">
        <w:rPr>
          <w:b/>
          <w:i/>
          <w:sz w:val="20"/>
        </w:rPr>
        <w:t>Cardiothorac</w:t>
      </w:r>
      <w:proofErr w:type="spellEnd"/>
    </w:p>
    <w:p w14:paraId="5B19E967" w14:textId="77777777" w:rsidR="00F32687" w:rsidRPr="002D3994" w:rsidRDefault="00F32687" w:rsidP="002075E3">
      <w:pPr>
        <w:jc w:val="both"/>
        <w:rPr>
          <w:b/>
          <w:i/>
          <w:sz w:val="20"/>
        </w:rPr>
      </w:pPr>
      <w:proofErr w:type="spellStart"/>
      <w:r w:rsidRPr="002D3994">
        <w:rPr>
          <w:b/>
          <w:i/>
          <w:sz w:val="20"/>
        </w:rPr>
        <w:lastRenderedPageBreak/>
        <w:t>Surg</w:t>
      </w:r>
      <w:proofErr w:type="spellEnd"/>
      <w:r w:rsidRPr="002D3994">
        <w:rPr>
          <w:b/>
          <w:i/>
          <w:sz w:val="20"/>
        </w:rPr>
        <w:t xml:space="preserve"> 37:1039–1046.</w:t>
      </w:r>
    </w:p>
    <w:p w14:paraId="0C1BF12F" w14:textId="77777777" w:rsidR="00F32687" w:rsidRPr="002D3994" w:rsidRDefault="00F32687" w:rsidP="002075E3">
      <w:pPr>
        <w:jc w:val="both"/>
        <w:rPr>
          <w:b/>
          <w:i/>
          <w:sz w:val="20"/>
        </w:rPr>
      </w:pPr>
    </w:p>
    <w:p w14:paraId="2700469B" w14:textId="77777777" w:rsidR="00F32687" w:rsidRPr="002D3994" w:rsidRDefault="00F32687" w:rsidP="002075E3">
      <w:pPr>
        <w:jc w:val="both"/>
        <w:rPr>
          <w:b/>
          <w:i/>
          <w:sz w:val="20"/>
        </w:rPr>
      </w:pPr>
      <w:r w:rsidRPr="002D3994">
        <w:rPr>
          <w:b/>
          <w:i/>
          <w:sz w:val="20"/>
        </w:rPr>
        <w:t xml:space="preserve">18. </w:t>
      </w:r>
      <w:proofErr w:type="spellStart"/>
      <w:r w:rsidRPr="002D3994">
        <w:rPr>
          <w:b/>
          <w:i/>
          <w:sz w:val="20"/>
        </w:rPr>
        <w:t>Antunes</w:t>
      </w:r>
      <w:proofErr w:type="spellEnd"/>
      <w:r w:rsidRPr="002D3994">
        <w:rPr>
          <w:b/>
          <w:i/>
          <w:sz w:val="20"/>
        </w:rPr>
        <w:t xml:space="preserve"> MJ, </w:t>
      </w:r>
      <w:proofErr w:type="spellStart"/>
      <w:r w:rsidRPr="002D3994">
        <w:rPr>
          <w:b/>
          <w:i/>
          <w:sz w:val="20"/>
        </w:rPr>
        <w:t>Magalhaes</w:t>
      </w:r>
      <w:proofErr w:type="spellEnd"/>
      <w:r w:rsidRPr="002D3994">
        <w:rPr>
          <w:b/>
          <w:i/>
          <w:sz w:val="20"/>
        </w:rPr>
        <w:t xml:space="preserve"> MP, </w:t>
      </w:r>
      <w:proofErr w:type="spellStart"/>
      <w:r w:rsidRPr="002D3994">
        <w:rPr>
          <w:b/>
          <w:i/>
          <w:sz w:val="20"/>
        </w:rPr>
        <w:t>Colsen</w:t>
      </w:r>
      <w:proofErr w:type="spellEnd"/>
      <w:r w:rsidRPr="002D3994">
        <w:rPr>
          <w:b/>
          <w:i/>
          <w:sz w:val="20"/>
        </w:rPr>
        <w:t xml:space="preserve"> PR, Kinsley RH (1987) Valvuloplasty for rheumatic mitral valve disease. </w:t>
      </w:r>
      <w:proofErr w:type="gramStart"/>
      <w:r w:rsidRPr="002D3994">
        <w:rPr>
          <w:b/>
          <w:i/>
          <w:sz w:val="20"/>
        </w:rPr>
        <w:t>A surgical challenge.</w:t>
      </w:r>
      <w:proofErr w:type="gramEnd"/>
      <w:r w:rsidRPr="002D3994">
        <w:rPr>
          <w:b/>
          <w:i/>
          <w:sz w:val="20"/>
        </w:rPr>
        <w:t xml:space="preserve"> J </w:t>
      </w:r>
      <w:proofErr w:type="spellStart"/>
      <w:r w:rsidRPr="002D3994">
        <w:rPr>
          <w:b/>
          <w:i/>
          <w:sz w:val="20"/>
        </w:rPr>
        <w:t>ThoracCardiovascSurg</w:t>
      </w:r>
      <w:proofErr w:type="spellEnd"/>
      <w:r w:rsidRPr="002D3994">
        <w:rPr>
          <w:b/>
          <w:i/>
          <w:sz w:val="20"/>
        </w:rPr>
        <w:t xml:space="preserve"> 94:44–56</w:t>
      </w:r>
    </w:p>
    <w:p w14:paraId="50A17A6E" w14:textId="77777777" w:rsidR="00F32687" w:rsidRPr="002D3994" w:rsidRDefault="00F32687" w:rsidP="002075E3">
      <w:pPr>
        <w:jc w:val="both"/>
        <w:rPr>
          <w:b/>
          <w:i/>
          <w:sz w:val="20"/>
          <w:lang w:val="es-ES_tradnl"/>
        </w:rPr>
      </w:pPr>
    </w:p>
    <w:p w14:paraId="5DE2AACC" w14:textId="77777777" w:rsidR="00F32687" w:rsidRPr="002D3994" w:rsidRDefault="00F32687" w:rsidP="002075E3">
      <w:pPr>
        <w:jc w:val="both"/>
        <w:rPr>
          <w:b/>
          <w:i/>
          <w:sz w:val="20"/>
        </w:rPr>
      </w:pPr>
      <w:r w:rsidRPr="002D3994">
        <w:rPr>
          <w:b/>
          <w:i/>
          <w:sz w:val="20"/>
          <w:lang w:val="es-ES_tradnl"/>
        </w:rPr>
        <w:t xml:space="preserve">19. Bernal JM, Rabasa JM, Olalla JJ, Carrión MF, Alonso A, Revuelta JM (1996) </w:t>
      </w:r>
      <w:proofErr w:type="spellStart"/>
      <w:r w:rsidRPr="002D3994">
        <w:rPr>
          <w:b/>
          <w:i/>
          <w:sz w:val="20"/>
          <w:lang w:val="es-ES_tradnl"/>
        </w:rPr>
        <w:t>Repair</w:t>
      </w:r>
      <w:proofErr w:type="spellEnd"/>
      <w:r w:rsidRPr="002D3994">
        <w:rPr>
          <w:b/>
          <w:i/>
          <w:sz w:val="20"/>
          <w:lang w:val="es-ES_tradnl"/>
        </w:rPr>
        <w:t xml:space="preserve"> of </w:t>
      </w:r>
      <w:proofErr w:type="spellStart"/>
      <w:r w:rsidRPr="002D3994">
        <w:rPr>
          <w:b/>
          <w:i/>
          <w:sz w:val="20"/>
          <w:lang w:val="es-ES_tradnl"/>
        </w:rPr>
        <w:t>chordaetendineaefor</w:t>
      </w:r>
      <w:proofErr w:type="spellEnd"/>
      <w:r w:rsidRPr="002D3994">
        <w:rPr>
          <w:b/>
          <w:i/>
          <w:sz w:val="20"/>
        </w:rPr>
        <w:t xml:space="preserve">rheumatic mitral valve disease. </w:t>
      </w:r>
      <w:proofErr w:type="gramStart"/>
      <w:r w:rsidRPr="002D3994">
        <w:rPr>
          <w:b/>
          <w:i/>
          <w:sz w:val="20"/>
        </w:rPr>
        <w:t>A twenty-year experience.</w:t>
      </w:r>
      <w:proofErr w:type="gramEnd"/>
      <w:r w:rsidRPr="002D3994">
        <w:rPr>
          <w:b/>
          <w:i/>
          <w:sz w:val="20"/>
        </w:rPr>
        <w:t xml:space="preserve"> J </w:t>
      </w:r>
      <w:proofErr w:type="spellStart"/>
      <w:r w:rsidRPr="002D3994">
        <w:rPr>
          <w:b/>
          <w:i/>
          <w:sz w:val="20"/>
        </w:rPr>
        <w:t>ThoracCardiovascSurg</w:t>
      </w:r>
      <w:proofErr w:type="spellEnd"/>
      <w:r w:rsidRPr="002D3994">
        <w:rPr>
          <w:b/>
          <w:i/>
          <w:sz w:val="20"/>
        </w:rPr>
        <w:t xml:space="preserve"> 111:211–217</w:t>
      </w:r>
    </w:p>
    <w:p w14:paraId="5BBF2FF8" w14:textId="77777777" w:rsidR="00F32687" w:rsidRPr="002D3994" w:rsidRDefault="00F32687" w:rsidP="002075E3">
      <w:pPr>
        <w:jc w:val="both"/>
        <w:rPr>
          <w:b/>
          <w:i/>
          <w:sz w:val="20"/>
        </w:rPr>
      </w:pPr>
    </w:p>
    <w:p w14:paraId="50A03175" w14:textId="77777777" w:rsidR="00F32687" w:rsidRPr="002D3994" w:rsidRDefault="00F32687" w:rsidP="002075E3">
      <w:pPr>
        <w:jc w:val="both"/>
        <w:rPr>
          <w:b/>
          <w:i/>
          <w:sz w:val="20"/>
        </w:rPr>
      </w:pPr>
      <w:r w:rsidRPr="002D3994">
        <w:rPr>
          <w:b/>
          <w:i/>
          <w:sz w:val="20"/>
        </w:rPr>
        <w:t xml:space="preserve">20. Kumar AS, </w:t>
      </w:r>
      <w:proofErr w:type="spellStart"/>
      <w:r w:rsidRPr="002D3994">
        <w:rPr>
          <w:b/>
          <w:i/>
          <w:sz w:val="20"/>
        </w:rPr>
        <w:t>Talwar</w:t>
      </w:r>
      <w:proofErr w:type="spellEnd"/>
      <w:r w:rsidRPr="002D3994">
        <w:rPr>
          <w:b/>
          <w:i/>
          <w:sz w:val="20"/>
        </w:rPr>
        <w:t xml:space="preserve"> S, </w:t>
      </w:r>
      <w:proofErr w:type="spellStart"/>
      <w:r w:rsidRPr="002D3994">
        <w:rPr>
          <w:b/>
          <w:i/>
          <w:sz w:val="20"/>
        </w:rPr>
        <w:t>Saxena</w:t>
      </w:r>
      <w:proofErr w:type="spellEnd"/>
      <w:r w:rsidRPr="002D3994">
        <w:rPr>
          <w:b/>
          <w:i/>
          <w:sz w:val="20"/>
        </w:rPr>
        <w:t xml:space="preserve"> A, Singh R, </w:t>
      </w:r>
      <w:proofErr w:type="spellStart"/>
      <w:r w:rsidRPr="002D3994">
        <w:rPr>
          <w:b/>
          <w:i/>
          <w:sz w:val="20"/>
        </w:rPr>
        <w:t>Velayoudam</w:t>
      </w:r>
      <w:proofErr w:type="spellEnd"/>
      <w:r w:rsidRPr="002D3994">
        <w:rPr>
          <w:b/>
          <w:i/>
          <w:sz w:val="20"/>
        </w:rPr>
        <w:t xml:space="preserve"> D (2006) Results of mitral valve repair in rheumatic mitral</w:t>
      </w:r>
      <w:r w:rsidRPr="002D3994">
        <w:rPr>
          <w:b/>
          <w:i/>
          <w:sz w:val="20"/>
          <w:lang w:val="ro-RO"/>
        </w:rPr>
        <w:t>regurgitation. Interact Cardiovasc Thorac Surg 5:356–361</w:t>
      </w:r>
    </w:p>
    <w:p w14:paraId="2C9632B7" w14:textId="77777777" w:rsidR="00F32687" w:rsidRPr="002D3994" w:rsidRDefault="00F32687" w:rsidP="002075E3">
      <w:pPr>
        <w:jc w:val="both"/>
        <w:rPr>
          <w:b/>
          <w:i/>
          <w:sz w:val="20"/>
        </w:rPr>
      </w:pPr>
    </w:p>
    <w:p w14:paraId="19246ED3" w14:textId="77777777" w:rsidR="00F32687" w:rsidRPr="002D3994" w:rsidRDefault="00F32687" w:rsidP="002075E3">
      <w:pPr>
        <w:jc w:val="both"/>
        <w:rPr>
          <w:b/>
          <w:i/>
          <w:sz w:val="20"/>
          <w:lang w:val="ro-RO"/>
        </w:rPr>
      </w:pPr>
      <w:r w:rsidRPr="002D3994">
        <w:rPr>
          <w:b/>
          <w:i/>
          <w:sz w:val="20"/>
        </w:rPr>
        <w:t xml:space="preserve">21. </w:t>
      </w:r>
      <w:proofErr w:type="spellStart"/>
      <w:r w:rsidRPr="002D3994">
        <w:rPr>
          <w:b/>
          <w:i/>
          <w:sz w:val="20"/>
        </w:rPr>
        <w:t>Talwar</w:t>
      </w:r>
      <w:proofErr w:type="spellEnd"/>
      <w:r w:rsidRPr="002D3994">
        <w:rPr>
          <w:b/>
          <w:i/>
          <w:sz w:val="20"/>
        </w:rPr>
        <w:t xml:space="preserve"> S, Rajesh MR, Subramanian A, </w:t>
      </w:r>
      <w:proofErr w:type="spellStart"/>
      <w:r w:rsidRPr="002D3994">
        <w:rPr>
          <w:b/>
          <w:i/>
          <w:sz w:val="20"/>
        </w:rPr>
        <w:t>Saxena</w:t>
      </w:r>
      <w:proofErr w:type="spellEnd"/>
      <w:r w:rsidRPr="002D3994">
        <w:rPr>
          <w:b/>
          <w:i/>
          <w:sz w:val="20"/>
        </w:rPr>
        <w:t xml:space="preserve"> A, Kumar AS (2005) Mitral valve repair in children with rheumatic</w:t>
      </w:r>
      <w:r w:rsidRPr="002D3994">
        <w:rPr>
          <w:b/>
          <w:i/>
          <w:sz w:val="20"/>
          <w:lang w:val="ro-RO"/>
        </w:rPr>
        <w:t>heart disease. J Thorac Cardiovasc Surg 129:875–879.</w:t>
      </w:r>
    </w:p>
    <w:p w14:paraId="25BC4E0D" w14:textId="77777777" w:rsidR="00F32687" w:rsidRPr="002D3994" w:rsidRDefault="00F32687" w:rsidP="002075E3">
      <w:pPr>
        <w:jc w:val="both"/>
        <w:rPr>
          <w:b/>
          <w:i/>
          <w:sz w:val="20"/>
          <w:lang w:val="ro-RO"/>
        </w:rPr>
      </w:pPr>
    </w:p>
    <w:p w14:paraId="440B0172" w14:textId="77777777" w:rsidR="00F32687" w:rsidRPr="002D3994" w:rsidRDefault="00F32687" w:rsidP="002075E3">
      <w:pPr>
        <w:jc w:val="both"/>
        <w:rPr>
          <w:b/>
          <w:i/>
          <w:sz w:val="20"/>
        </w:rPr>
      </w:pPr>
      <w:r w:rsidRPr="002D3994">
        <w:rPr>
          <w:b/>
          <w:i/>
          <w:sz w:val="20"/>
        </w:rPr>
        <w:t xml:space="preserve">22. </w:t>
      </w:r>
      <w:proofErr w:type="spellStart"/>
      <w:r w:rsidRPr="002D3994">
        <w:rPr>
          <w:b/>
          <w:i/>
          <w:sz w:val="20"/>
        </w:rPr>
        <w:t>DiBardino</w:t>
      </w:r>
      <w:proofErr w:type="spellEnd"/>
      <w:r w:rsidRPr="002D3994">
        <w:rPr>
          <w:b/>
          <w:i/>
          <w:sz w:val="20"/>
        </w:rPr>
        <w:t xml:space="preserve"> DJ, </w:t>
      </w:r>
      <w:proofErr w:type="spellStart"/>
      <w:r w:rsidRPr="002D3994">
        <w:rPr>
          <w:b/>
          <w:i/>
          <w:sz w:val="20"/>
        </w:rPr>
        <w:t>ElBardissi</w:t>
      </w:r>
      <w:proofErr w:type="spellEnd"/>
      <w:r w:rsidRPr="002D3994">
        <w:rPr>
          <w:b/>
          <w:i/>
          <w:sz w:val="20"/>
        </w:rPr>
        <w:t xml:space="preserve"> AW, McClure RS, </w:t>
      </w:r>
      <w:proofErr w:type="spellStart"/>
      <w:r w:rsidRPr="002D3994">
        <w:rPr>
          <w:b/>
          <w:i/>
          <w:sz w:val="20"/>
        </w:rPr>
        <w:t>Razo</w:t>
      </w:r>
      <w:proofErr w:type="spellEnd"/>
      <w:r w:rsidRPr="002D3994">
        <w:rPr>
          <w:b/>
          <w:i/>
          <w:sz w:val="20"/>
        </w:rPr>
        <w:t>-Vasquez OA, Kelly NE, Cohn LH (2010) Four decades of experience with mitral valve repair: analysis of differential indications, technical evolution, and long-term outcome.</w:t>
      </w:r>
      <w:r w:rsidRPr="002D3994">
        <w:rPr>
          <w:b/>
          <w:i/>
          <w:sz w:val="20"/>
          <w:lang w:val="ro-RO"/>
        </w:rPr>
        <w:t>J Thorac Cardiovasc Surg 139:76–83</w:t>
      </w:r>
    </w:p>
    <w:p w14:paraId="75433925" w14:textId="77777777" w:rsidR="00F32687" w:rsidRPr="002D3994" w:rsidRDefault="00F32687" w:rsidP="002075E3">
      <w:pPr>
        <w:jc w:val="both"/>
        <w:rPr>
          <w:b/>
          <w:i/>
          <w:sz w:val="20"/>
          <w:lang w:val="de-DE"/>
        </w:rPr>
      </w:pPr>
    </w:p>
    <w:p w14:paraId="2EF42C44" w14:textId="77777777" w:rsidR="00F32687" w:rsidRPr="002D3994" w:rsidRDefault="00F32687" w:rsidP="002075E3">
      <w:pPr>
        <w:jc w:val="both"/>
        <w:rPr>
          <w:b/>
          <w:i/>
          <w:sz w:val="20"/>
        </w:rPr>
      </w:pPr>
      <w:r w:rsidRPr="002D3994">
        <w:rPr>
          <w:b/>
          <w:i/>
          <w:sz w:val="20"/>
          <w:lang w:val="de-DE"/>
        </w:rPr>
        <w:t>23. Rankin JS, Burrichter CA, Walton-Shirley MK, Whiteside JH, Teague SM, McLaughlin VW, Sharma MK, Johnston</w:t>
      </w:r>
      <w:r w:rsidRPr="002D3994">
        <w:rPr>
          <w:b/>
          <w:i/>
          <w:sz w:val="20"/>
        </w:rPr>
        <w:t>TS, McRae AT, Myers PR (2009) Trends in mitral valve surgery: a single practice experience. J Heart Valve Dis</w:t>
      </w:r>
    </w:p>
    <w:p w14:paraId="6852EEDD" w14:textId="77777777" w:rsidR="00F32687" w:rsidRPr="002D3994" w:rsidRDefault="00F32687" w:rsidP="002075E3">
      <w:pPr>
        <w:jc w:val="both"/>
        <w:rPr>
          <w:b/>
          <w:i/>
          <w:sz w:val="20"/>
        </w:rPr>
      </w:pPr>
      <w:r w:rsidRPr="002D3994">
        <w:rPr>
          <w:b/>
          <w:i/>
          <w:sz w:val="20"/>
        </w:rPr>
        <w:t>18:359–366</w:t>
      </w:r>
    </w:p>
    <w:p w14:paraId="50A27D09" w14:textId="77777777" w:rsidR="00F32687" w:rsidRPr="002075E3" w:rsidRDefault="00F32687" w:rsidP="002075E3">
      <w:pPr>
        <w:jc w:val="both"/>
        <w:rPr>
          <w:b/>
          <w:i/>
        </w:rPr>
      </w:pPr>
    </w:p>
    <w:sectPr w:rsidR="00F32687" w:rsidRPr="002075E3" w:rsidSect="00305CD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drawingGridHorizontalSpacing w:val="181"/>
  <w:drawingGridVerticalSpacing w:val="181"/>
  <w:characterSpacingControl w:val="doNotCompress"/>
  <w:compat>
    <w:useFELayout/>
    <w:compatSetting w:name="compatibilityMode" w:uri="http://schemas.microsoft.com/office/word" w:val="12"/>
  </w:compat>
  <w:rsids>
    <w:rsidRoot w:val="00455518"/>
    <w:rsid w:val="000056AC"/>
    <w:rsid w:val="00026924"/>
    <w:rsid w:val="00057E4A"/>
    <w:rsid w:val="00072392"/>
    <w:rsid w:val="00097AD3"/>
    <w:rsid w:val="000B5F52"/>
    <w:rsid w:val="000C71F3"/>
    <w:rsid w:val="000E5F8F"/>
    <w:rsid w:val="001120D1"/>
    <w:rsid w:val="00115C0E"/>
    <w:rsid w:val="0016678F"/>
    <w:rsid w:val="00170324"/>
    <w:rsid w:val="00174D8B"/>
    <w:rsid w:val="001F778A"/>
    <w:rsid w:val="001F7934"/>
    <w:rsid w:val="002075E3"/>
    <w:rsid w:val="00274F3F"/>
    <w:rsid w:val="00291647"/>
    <w:rsid w:val="002A19F6"/>
    <w:rsid w:val="002C2B7B"/>
    <w:rsid w:val="002C5888"/>
    <w:rsid w:val="002D3994"/>
    <w:rsid w:val="002E1AD9"/>
    <w:rsid w:val="002E3D99"/>
    <w:rsid w:val="002F13E1"/>
    <w:rsid w:val="00305CDF"/>
    <w:rsid w:val="00326EA6"/>
    <w:rsid w:val="003C15DE"/>
    <w:rsid w:val="003C6558"/>
    <w:rsid w:val="003C6ECA"/>
    <w:rsid w:val="003D7139"/>
    <w:rsid w:val="004049D6"/>
    <w:rsid w:val="00455518"/>
    <w:rsid w:val="00483626"/>
    <w:rsid w:val="004F017B"/>
    <w:rsid w:val="004F6C66"/>
    <w:rsid w:val="005A7889"/>
    <w:rsid w:val="005C152B"/>
    <w:rsid w:val="005D290E"/>
    <w:rsid w:val="006154F6"/>
    <w:rsid w:val="00631452"/>
    <w:rsid w:val="0064164C"/>
    <w:rsid w:val="00655698"/>
    <w:rsid w:val="006B4B5A"/>
    <w:rsid w:val="006D59D2"/>
    <w:rsid w:val="006E064E"/>
    <w:rsid w:val="006E4933"/>
    <w:rsid w:val="00737668"/>
    <w:rsid w:val="007555AD"/>
    <w:rsid w:val="007825BA"/>
    <w:rsid w:val="00793FD2"/>
    <w:rsid w:val="007C2A53"/>
    <w:rsid w:val="007D6BEB"/>
    <w:rsid w:val="00813628"/>
    <w:rsid w:val="00824634"/>
    <w:rsid w:val="008674B5"/>
    <w:rsid w:val="009404B2"/>
    <w:rsid w:val="009B7E91"/>
    <w:rsid w:val="00A54FC4"/>
    <w:rsid w:val="00A673A2"/>
    <w:rsid w:val="00A83478"/>
    <w:rsid w:val="00A84B94"/>
    <w:rsid w:val="00A9143E"/>
    <w:rsid w:val="00A96F9D"/>
    <w:rsid w:val="00AA351F"/>
    <w:rsid w:val="00AB17A4"/>
    <w:rsid w:val="00AE4630"/>
    <w:rsid w:val="00B403AB"/>
    <w:rsid w:val="00B523E9"/>
    <w:rsid w:val="00B56E70"/>
    <w:rsid w:val="00B81B8D"/>
    <w:rsid w:val="00B821B6"/>
    <w:rsid w:val="00BA033B"/>
    <w:rsid w:val="00BB10AE"/>
    <w:rsid w:val="00BB45C3"/>
    <w:rsid w:val="00BC59E5"/>
    <w:rsid w:val="00C431BA"/>
    <w:rsid w:val="00C53567"/>
    <w:rsid w:val="00CA368A"/>
    <w:rsid w:val="00CD2E59"/>
    <w:rsid w:val="00CF4D9E"/>
    <w:rsid w:val="00D04AB7"/>
    <w:rsid w:val="00D17072"/>
    <w:rsid w:val="00D2399B"/>
    <w:rsid w:val="00D314FF"/>
    <w:rsid w:val="00DA2FD2"/>
    <w:rsid w:val="00DA4BCD"/>
    <w:rsid w:val="00DD35F1"/>
    <w:rsid w:val="00DF377A"/>
    <w:rsid w:val="00E27E13"/>
    <w:rsid w:val="00E814C2"/>
    <w:rsid w:val="00E944C9"/>
    <w:rsid w:val="00F32687"/>
    <w:rsid w:val="00F571DE"/>
    <w:rsid w:val="00F8294A"/>
    <w:rsid w:val="00F92297"/>
    <w:rsid w:val="00FD0317"/>
    <w:rsid w:val="00FF6611"/>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9B5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65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655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5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655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655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hart" Target="charts/chart1.xml"/><Relationship Id="rId6" Type="http://schemas.openxmlformats.org/officeDocument/2006/relationships/chart" Target="charts/chart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cat>
            <c:strRef>
              <c:f>Sheet1!$A$2:$A$7</c:f>
              <c:strCache>
                <c:ptCount val="6"/>
                <c:pt idx="0">
                  <c:v>MVR</c:v>
                </c:pt>
                <c:pt idx="1">
                  <c:v>AVR</c:v>
                </c:pt>
                <c:pt idx="2">
                  <c:v>DVR</c:v>
                </c:pt>
                <c:pt idx="3">
                  <c:v>AVR +OMV</c:v>
                </c:pt>
                <c:pt idx="4">
                  <c:v>MVR+ Maze</c:v>
                </c:pt>
                <c:pt idx="5">
                  <c:v>MVRepair</c:v>
                </c:pt>
              </c:strCache>
            </c:strRef>
          </c:cat>
          <c:val>
            <c:numRef>
              <c:f>Sheet1!$B$2:$B$7</c:f>
              <c:numCache>
                <c:formatCode>General</c:formatCode>
                <c:ptCount val="6"/>
                <c:pt idx="0">
                  <c:v>6.0</c:v>
                </c:pt>
                <c:pt idx="1">
                  <c:v>3.0</c:v>
                </c:pt>
                <c:pt idx="2">
                  <c:v>3.0</c:v>
                </c:pt>
                <c:pt idx="3">
                  <c:v>2.0</c:v>
                </c:pt>
                <c:pt idx="4">
                  <c:v>2.0</c:v>
                </c:pt>
                <c:pt idx="5">
                  <c:v>3.0</c:v>
                </c:pt>
              </c:numCache>
            </c:numRef>
          </c:val>
        </c:ser>
        <c:dLbls>
          <c:showLegendKey val="0"/>
          <c:showVal val="0"/>
          <c:showCatName val="0"/>
          <c:showSerName val="0"/>
          <c:showPercent val="0"/>
          <c:showBubbleSize val="0"/>
        </c:dLbls>
        <c:gapWidth val="150"/>
        <c:axId val="2080330408"/>
        <c:axId val="2080198344"/>
      </c:barChart>
      <c:catAx>
        <c:axId val="2080330408"/>
        <c:scaling>
          <c:orientation val="minMax"/>
        </c:scaling>
        <c:delete val="0"/>
        <c:axPos val="b"/>
        <c:majorTickMark val="out"/>
        <c:minorTickMark val="none"/>
        <c:tickLblPos val="nextTo"/>
        <c:crossAx val="2080198344"/>
        <c:crosses val="autoZero"/>
        <c:auto val="1"/>
        <c:lblAlgn val="ctr"/>
        <c:lblOffset val="100"/>
        <c:noMultiLvlLbl val="0"/>
      </c:catAx>
      <c:valAx>
        <c:axId val="2080198344"/>
        <c:scaling>
          <c:orientation val="minMax"/>
        </c:scaling>
        <c:delete val="0"/>
        <c:axPos val="l"/>
        <c:majorGridlines/>
        <c:numFmt formatCode="General" sourceLinked="1"/>
        <c:majorTickMark val="out"/>
        <c:minorTickMark val="none"/>
        <c:tickLblPos val="nextTo"/>
        <c:crossAx val="2080330408"/>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barChart>
        <c:barDir val="col"/>
        <c:grouping val="clustered"/>
        <c:varyColors val="0"/>
        <c:ser>
          <c:idx val="0"/>
          <c:order val="0"/>
          <c:tx>
            <c:strRef>
              <c:f>Sheet1!$B$1</c:f>
              <c:strCache>
                <c:ptCount val="1"/>
                <c:pt idx="0">
                  <c:v>Series 1</c:v>
                </c:pt>
              </c:strCache>
            </c:strRef>
          </c:tx>
          <c:invertIfNegative val="0"/>
          <c:cat>
            <c:strRef>
              <c:f>Sheet1!$A$2:$A$7</c:f>
              <c:strCache>
                <c:ptCount val="6"/>
                <c:pt idx="0">
                  <c:v>bleeding requiring reexploration</c:v>
                </c:pt>
                <c:pt idx="1">
                  <c:v>pericardial effusion requiring drainage</c:v>
                </c:pt>
                <c:pt idx="2">
                  <c:v>&gt; plus 1 MR</c:v>
                </c:pt>
                <c:pt idx="3">
                  <c:v>paravalvar leak</c:v>
                </c:pt>
                <c:pt idx="4">
                  <c:v>wound infection</c:v>
                </c:pt>
                <c:pt idx="5">
                  <c:v>death</c:v>
                </c:pt>
              </c:strCache>
            </c:strRef>
          </c:cat>
          <c:val>
            <c:numRef>
              <c:f>Sheet1!$B$2:$B$7</c:f>
              <c:numCache>
                <c:formatCode>General</c:formatCode>
                <c:ptCount val="6"/>
                <c:pt idx="0">
                  <c:v>1.0</c:v>
                </c:pt>
                <c:pt idx="1">
                  <c:v>2.0</c:v>
                </c:pt>
                <c:pt idx="2">
                  <c:v>1.0</c:v>
                </c:pt>
                <c:pt idx="3">
                  <c:v>1.0</c:v>
                </c:pt>
                <c:pt idx="4">
                  <c:v>1.0</c:v>
                </c:pt>
                <c:pt idx="5">
                  <c:v>1.0</c:v>
                </c:pt>
              </c:numCache>
            </c:numRef>
          </c:val>
        </c:ser>
        <c:dLbls>
          <c:showLegendKey val="0"/>
          <c:showVal val="0"/>
          <c:showCatName val="0"/>
          <c:showSerName val="0"/>
          <c:showPercent val="0"/>
          <c:showBubbleSize val="0"/>
        </c:dLbls>
        <c:gapWidth val="150"/>
        <c:axId val="2073475144"/>
        <c:axId val="-2095640920"/>
      </c:barChart>
      <c:catAx>
        <c:axId val="2073475144"/>
        <c:scaling>
          <c:orientation val="minMax"/>
        </c:scaling>
        <c:delete val="0"/>
        <c:axPos val="b"/>
        <c:majorTickMark val="out"/>
        <c:minorTickMark val="none"/>
        <c:tickLblPos val="nextTo"/>
        <c:crossAx val="-2095640920"/>
        <c:crosses val="autoZero"/>
        <c:auto val="1"/>
        <c:lblAlgn val="ctr"/>
        <c:lblOffset val="100"/>
        <c:noMultiLvlLbl val="0"/>
      </c:catAx>
      <c:valAx>
        <c:axId val="-2095640920"/>
        <c:scaling>
          <c:orientation val="minMax"/>
        </c:scaling>
        <c:delete val="0"/>
        <c:axPos val="l"/>
        <c:majorGridlines/>
        <c:numFmt formatCode="General" sourceLinked="1"/>
        <c:majorTickMark val="out"/>
        <c:minorTickMark val="none"/>
        <c:tickLblPos val="nextTo"/>
        <c:crossAx val="2073475144"/>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286</TotalTime>
  <Pages>10</Pages>
  <Words>3264</Words>
  <Characters>18607</Characters>
  <Application>Microsoft Macintosh Word</Application>
  <DocSecurity>0</DocSecurity>
  <Lines>155</Lines>
  <Paragraphs>43</Paragraphs>
  <ScaleCrop>false</ScaleCrop>
  <Company>private</Company>
  <LinksUpToDate>false</LinksUpToDate>
  <CharactersWithSpaces>21828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fekede agwar</dc:creator>
  <cp:keywords/>
  <dc:description/>
  <cp:lastModifiedBy>fekede agwar</cp:lastModifiedBy>
  <cp:revision>103</cp:revision>
  <cp:lastPrinted>2018-04-10T06:05:00Z</cp:lastPrinted>
  <dcterms:created xsi:type="dcterms:W3CDTF">2018-04-09T08:02:00Z</dcterms:created>
  <dcterms:modified xsi:type="dcterms:W3CDTF">2018-05-10T07:54:00Z</dcterms:modified>
</cp:coreProperties>
</file>